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7750F" w14:textId="77777777" w:rsidR="00C44C13" w:rsidRPr="00ED5817" w:rsidRDefault="00C44C13" w:rsidP="00C44C13">
      <w:pPr>
        <w:autoSpaceDE w:val="0"/>
        <w:autoSpaceDN w:val="0"/>
        <w:adjustRightInd w:val="0"/>
        <w:jc w:val="center"/>
        <w:rPr>
          <w:rFonts w:ascii="Century Gothic" w:hAnsi="Century Gothic"/>
          <w:b/>
          <w:bCs/>
          <w:sz w:val="22"/>
          <w:szCs w:val="22"/>
        </w:rPr>
      </w:pPr>
      <w:r w:rsidRPr="00ED5817">
        <w:rPr>
          <w:rFonts w:ascii="Century Gothic" w:hAnsi="Century Gothic"/>
          <w:b/>
          <w:bCs/>
          <w:sz w:val="22"/>
          <w:szCs w:val="22"/>
        </w:rPr>
        <w:t>T. B. SCOTT FREE LIBRARY</w:t>
      </w:r>
    </w:p>
    <w:p w14:paraId="3DE2A7B3" w14:textId="77777777" w:rsidR="00C44C13" w:rsidRPr="00ED5817" w:rsidRDefault="00C44C13" w:rsidP="00C44C13">
      <w:pPr>
        <w:autoSpaceDE w:val="0"/>
        <w:autoSpaceDN w:val="0"/>
        <w:adjustRightInd w:val="0"/>
        <w:rPr>
          <w:rFonts w:ascii="Century Gothic" w:hAnsi="Century Gothic"/>
          <w:sz w:val="22"/>
          <w:szCs w:val="22"/>
        </w:rPr>
      </w:pPr>
    </w:p>
    <w:p w14:paraId="3B486368" w14:textId="77777777" w:rsidR="00C44C13" w:rsidRPr="00ED5817" w:rsidRDefault="00C44C13" w:rsidP="00C44C13">
      <w:pPr>
        <w:autoSpaceDE w:val="0"/>
        <w:autoSpaceDN w:val="0"/>
        <w:adjustRightInd w:val="0"/>
        <w:jc w:val="center"/>
        <w:rPr>
          <w:rFonts w:ascii="Century Gothic" w:hAnsi="Century Gothic"/>
          <w:sz w:val="22"/>
          <w:szCs w:val="22"/>
        </w:rPr>
      </w:pPr>
      <w:r w:rsidRPr="00ED5817">
        <w:rPr>
          <w:rFonts w:ascii="Century Gothic" w:hAnsi="Century Gothic"/>
          <w:sz w:val="22"/>
          <w:szCs w:val="22"/>
        </w:rPr>
        <w:t>Job Description</w:t>
      </w:r>
    </w:p>
    <w:p w14:paraId="631A5D67" w14:textId="77777777" w:rsidR="00C44C13" w:rsidRPr="00ED5817" w:rsidRDefault="00C44C13" w:rsidP="00C44C13">
      <w:pPr>
        <w:autoSpaceDE w:val="0"/>
        <w:autoSpaceDN w:val="0"/>
        <w:adjustRightInd w:val="0"/>
        <w:rPr>
          <w:rFonts w:ascii="Century Gothic" w:hAnsi="Century Gothic"/>
          <w:sz w:val="22"/>
          <w:szCs w:val="22"/>
        </w:rPr>
      </w:pPr>
    </w:p>
    <w:p w14:paraId="057E2358" w14:textId="77777777" w:rsidR="00C44C13" w:rsidRPr="00ED5817" w:rsidRDefault="00C44C13" w:rsidP="00C44C13">
      <w:pPr>
        <w:autoSpaceDE w:val="0"/>
        <w:autoSpaceDN w:val="0"/>
        <w:adjustRightInd w:val="0"/>
        <w:rPr>
          <w:rFonts w:ascii="Century Gothic" w:hAnsi="Century Gothic"/>
          <w:sz w:val="22"/>
          <w:szCs w:val="22"/>
        </w:rPr>
      </w:pPr>
    </w:p>
    <w:p w14:paraId="531EA229" w14:textId="104FE670" w:rsidR="00C44C13" w:rsidRDefault="00D14942" w:rsidP="00C44C13">
      <w:pPr>
        <w:autoSpaceDE w:val="0"/>
        <w:autoSpaceDN w:val="0"/>
        <w:adjustRightInd w:val="0"/>
        <w:rPr>
          <w:rFonts w:ascii="Century Gothic" w:hAnsi="Century Gothic"/>
          <w:sz w:val="22"/>
          <w:szCs w:val="22"/>
        </w:rPr>
      </w:pPr>
      <w:r>
        <w:rPr>
          <w:rFonts w:ascii="Century Gothic" w:hAnsi="Century Gothic"/>
          <w:b/>
          <w:bCs/>
          <w:sz w:val="22"/>
          <w:szCs w:val="22"/>
        </w:rPr>
        <w:t xml:space="preserve">LOCAL </w:t>
      </w:r>
      <w:r w:rsidR="006242D4" w:rsidRPr="00ED5817">
        <w:rPr>
          <w:rFonts w:ascii="Century Gothic" w:hAnsi="Century Gothic"/>
          <w:b/>
          <w:bCs/>
          <w:sz w:val="22"/>
          <w:szCs w:val="22"/>
        </w:rPr>
        <w:t>JOB TITLE:</w:t>
      </w:r>
      <w:r w:rsidR="00C44C13" w:rsidRPr="00ED5817">
        <w:rPr>
          <w:rFonts w:ascii="Century Gothic" w:hAnsi="Century Gothic"/>
          <w:sz w:val="22"/>
          <w:szCs w:val="22"/>
        </w:rPr>
        <w:tab/>
        <w:t>Circulation</w:t>
      </w:r>
      <w:r w:rsidR="00ED5817">
        <w:rPr>
          <w:rFonts w:ascii="Century Gothic" w:hAnsi="Century Gothic"/>
          <w:sz w:val="22"/>
          <w:szCs w:val="22"/>
        </w:rPr>
        <w:t xml:space="preserve"> Coordinator</w:t>
      </w:r>
    </w:p>
    <w:p w14:paraId="2AF44C74" w14:textId="40612C9C" w:rsidR="006242D4" w:rsidRPr="006242D4" w:rsidRDefault="006242D4" w:rsidP="00C44C13">
      <w:pPr>
        <w:autoSpaceDE w:val="0"/>
        <w:autoSpaceDN w:val="0"/>
        <w:adjustRightInd w:val="0"/>
        <w:rPr>
          <w:rFonts w:ascii="Century Gothic" w:hAnsi="Century Gothic"/>
          <w:sz w:val="22"/>
          <w:szCs w:val="22"/>
        </w:rPr>
      </w:pPr>
      <w:r w:rsidRPr="006242D4">
        <w:rPr>
          <w:rFonts w:ascii="Century Gothic" w:hAnsi="Century Gothic"/>
          <w:b/>
          <w:bCs/>
          <w:sz w:val="22"/>
          <w:szCs w:val="22"/>
        </w:rPr>
        <w:t>WI DPI JOB TITLE:</w:t>
      </w:r>
      <w:r>
        <w:rPr>
          <w:rFonts w:ascii="Century Gothic" w:hAnsi="Century Gothic"/>
          <w:b/>
          <w:bCs/>
          <w:sz w:val="22"/>
          <w:szCs w:val="22"/>
        </w:rPr>
        <w:tab/>
      </w:r>
      <w:r w:rsidRPr="006242D4">
        <w:rPr>
          <w:rFonts w:ascii="Century Gothic" w:hAnsi="Century Gothic"/>
          <w:sz w:val="22"/>
          <w:szCs w:val="22"/>
        </w:rPr>
        <w:t>Office Support (Top)</w:t>
      </w:r>
    </w:p>
    <w:p w14:paraId="593FEBC4" w14:textId="13C88961" w:rsidR="00C44C13" w:rsidRPr="00ED5817" w:rsidRDefault="006242D4" w:rsidP="00C44C13">
      <w:pPr>
        <w:autoSpaceDE w:val="0"/>
        <w:autoSpaceDN w:val="0"/>
        <w:adjustRightInd w:val="0"/>
        <w:rPr>
          <w:rFonts w:ascii="Century Gothic" w:hAnsi="Century Gothic"/>
          <w:sz w:val="22"/>
          <w:szCs w:val="22"/>
        </w:rPr>
      </w:pPr>
      <w:r w:rsidRPr="00ED5817">
        <w:rPr>
          <w:rFonts w:ascii="Century Gothic" w:hAnsi="Century Gothic"/>
          <w:b/>
          <w:bCs/>
          <w:sz w:val="22"/>
          <w:szCs w:val="22"/>
        </w:rPr>
        <w:t>STATUS:</w:t>
      </w:r>
      <w:r w:rsidRPr="00ED5817">
        <w:rPr>
          <w:rFonts w:ascii="Century Gothic" w:hAnsi="Century Gothic"/>
          <w:sz w:val="22"/>
          <w:szCs w:val="22"/>
        </w:rPr>
        <w:tab/>
      </w:r>
      <w:r w:rsidR="00C44C13" w:rsidRPr="00ED5817">
        <w:rPr>
          <w:rFonts w:ascii="Century Gothic" w:hAnsi="Century Gothic"/>
          <w:sz w:val="22"/>
          <w:szCs w:val="22"/>
        </w:rPr>
        <w:tab/>
        <w:t>Non-Exempt</w:t>
      </w:r>
    </w:p>
    <w:p w14:paraId="04449520" w14:textId="06CAE43B" w:rsidR="00C44C13" w:rsidRPr="00ED5817" w:rsidRDefault="006242D4" w:rsidP="00C44C13">
      <w:pPr>
        <w:autoSpaceDE w:val="0"/>
        <w:autoSpaceDN w:val="0"/>
        <w:adjustRightInd w:val="0"/>
        <w:rPr>
          <w:rFonts w:ascii="Century Gothic" w:hAnsi="Century Gothic"/>
          <w:sz w:val="22"/>
          <w:szCs w:val="22"/>
        </w:rPr>
      </w:pPr>
      <w:r w:rsidRPr="00ED5817">
        <w:rPr>
          <w:rFonts w:ascii="Century Gothic" w:hAnsi="Century Gothic"/>
          <w:b/>
          <w:bCs/>
          <w:sz w:val="22"/>
          <w:szCs w:val="22"/>
        </w:rPr>
        <w:t>REPORTS TO:</w:t>
      </w:r>
      <w:r w:rsidR="00C44C13" w:rsidRPr="00ED5817">
        <w:rPr>
          <w:rFonts w:ascii="Century Gothic" w:hAnsi="Century Gothic"/>
          <w:b/>
          <w:bCs/>
          <w:sz w:val="22"/>
          <w:szCs w:val="22"/>
        </w:rPr>
        <w:tab/>
      </w:r>
      <w:r w:rsidR="00C44C13" w:rsidRPr="00ED5817">
        <w:rPr>
          <w:rFonts w:ascii="Century Gothic" w:hAnsi="Century Gothic"/>
          <w:sz w:val="22"/>
          <w:szCs w:val="22"/>
        </w:rPr>
        <w:tab/>
        <w:t>Library Director</w:t>
      </w:r>
    </w:p>
    <w:p w14:paraId="561994B6" w14:textId="1B9DE78B" w:rsidR="00C44C13" w:rsidRPr="00ED5817" w:rsidRDefault="006242D4" w:rsidP="00C44C13">
      <w:pPr>
        <w:autoSpaceDE w:val="0"/>
        <w:autoSpaceDN w:val="0"/>
        <w:adjustRightInd w:val="0"/>
        <w:rPr>
          <w:rFonts w:ascii="Century Gothic" w:hAnsi="Century Gothic"/>
          <w:sz w:val="22"/>
          <w:szCs w:val="22"/>
        </w:rPr>
      </w:pPr>
      <w:r w:rsidRPr="006242D4">
        <w:rPr>
          <w:rFonts w:ascii="Century Gothic" w:hAnsi="Century Gothic"/>
          <w:b/>
          <w:bCs/>
          <w:sz w:val="22"/>
          <w:szCs w:val="22"/>
        </w:rPr>
        <w:t>LAST REVISED</w:t>
      </w:r>
      <w:r w:rsidRPr="006242D4">
        <w:rPr>
          <w:rFonts w:ascii="Century Gothic" w:hAnsi="Century Gothic"/>
          <w:sz w:val="22"/>
          <w:szCs w:val="22"/>
        </w:rPr>
        <w:t>:</w:t>
      </w:r>
      <w:r w:rsidRPr="006242D4">
        <w:rPr>
          <w:rFonts w:ascii="Century Gothic" w:hAnsi="Century Gothic"/>
          <w:sz w:val="22"/>
          <w:szCs w:val="22"/>
        </w:rPr>
        <w:tab/>
      </w:r>
      <w:r w:rsidR="00C44C13" w:rsidRPr="00ED5817">
        <w:rPr>
          <w:rFonts w:ascii="Century Gothic" w:hAnsi="Century Gothic"/>
          <w:sz w:val="22"/>
          <w:szCs w:val="22"/>
        </w:rPr>
        <w:tab/>
      </w:r>
      <w:r>
        <w:rPr>
          <w:rFonts w:ascii="Century Gothic" w:hAnsi="Century Gothic"/>
          <w:sz w:val="22"/>
          <w:szCs w:val="22"/>
        </w:rPr>
        <w:t>January 2024</w:t>
      </w:r>
    </w:p>
    <w:p w14:paraId="2E6AEAC7" w14:textId="77777777" w:rsidR="00C44C13" w:rsidRPr="00ED5817" w:rsidRDefault="00C44C13" w:rsidP="00C44C13">
      <w:pPr>
        <w:autoSpaceDE w:val="0"/>
        <w:autoSpaceDN w:val="0"/>
        <w:adjustRightInd w:val="0"/>
        <w:rPr>
          <w:rFonts w:ascii="Century Gothic" w:hAnsi="Century Gothic"/>
          <w:sz w:val="22"/>
          <w:szCs w:val="22"/>
        </w:rPr>
      </w:pPr>
    </w:p>
    <w:p w14:paraId="56BD93E8" w14:textId="77777777" w:rsidR="00C44C13" w:rsidRPr="00ED5817" w:rsidRDefault="00C44C13" w:rsidP="00C44C13">
      <w:pPr>
        <w:autoSpaceDE w:val="0"/>
        <w:autoSpaceDN w:val="0"/>
        <w:adjustRightInd w:val="0"/>
        <w:rPr>
          <w:rFonts w:ascii="Century Gothic" w:hAnsi="Century Gothic"/>
          <w:sz w:val="22"/>
          <w:szCs w:val="22"/>
        </w:rPr>
      </w:pPr>
      <w:r w:rsidRPr="00ED5817">
        <w:rPr>
          <w:rFonts w:ascii="Century Gothic" w:hAnsi="Century Gothic"/>
          <w:sz w:val="22"/>
          <w:szCs w:val="22"/>
        </w:rPr>
        <w:t>------------------------------------------------------------------------------------------------------------</w:t>
      </w:r>
    </w:p>
    <w:p w14:paraId="41E00D4A" w14:textId="77777777" w:rsidR="00C44C13" w:rsidRPr="00ED5817" w:rsidRDefault="00C44C13" w:rsidP="00C44C13">
      <w:pPr>
        <w:autoSpaceDE w:val="0"/>
        <w:autoSpaceDN w:val="0"/>
        <w:adjustRightInd w:val="0"/>
        <w:rPr>
          <w:rFonts w:ascii="Century Gothic" w:hAnsi="Century Gothic"/>
          <w:sz w:val="22"/>
          <w:szCs w:val="22"/>
        </w:rPr>
      </w:pPr>
    </w:p>
    <w:p w14:paraId="4B6A99D6" w14:textId="77777777" w:rsidR="00C44C13" w:rsidRPr="00ED5817" w:rsidRDefault="00C44C13" w:rsidP="00C44C13">
      <w:pPr>
        <w:autoSpaceDE w:val="0"/>
        <w:autoSpaceDN w:val="0"/>
        <w:adjustRightInd w:val="0"/>
        <w:rPr>
          <w:rFonts w:ascii="Century Gothic" w:hAnsi="Century Gothic"/>
          <w:b/>
          <w:bCs/>
          <w:i/>
          <w:iCs/>
          <w:sz w:val="22"/>
          <w:szCs w:val="22"/>
        </w:rPr>
      </w:pPr>
      <w:r w:rsidRPr="00ED5817">
        <w:rPr>
          <w:rFonts w:ascii="Century Gothic" w:hAnsi="Century Gothic"/>
          <w:b/>
          <w:bCs/>
          <w:i/>
          <w:iCs/>
          <w:sz w:val="22"/>
          <w:szCs w:val="22"/>
        </w:rPr>
        <w:t>Position Summary</w:t>
      </w:r>
    </w:p>
    <w:p w14:paraId="539C8B4C" w14:textId="77777777" w:rsidR="00C44C13" w:rsidRPr="00ED5817" w:rsidRDefault="00C44C13" w:rsidP="00C44C13">
      <w:pPr>
        <w:autoSpaceDE w:val="0"/>
        <w:autoSpaceDN w:val="0"/>
        <w:adjustRightInd w:val="0"/>
        <w:rPr>
          <w:rFonts w:ascii="Century Gothic" w:hAnsi="Century Gothic"/>
          <w:color w:val="0070C0"/>
          <w:sz w:val="22"/>
          <w:szCs w:val="22"/>
        </w:rPr>
      </w:pPr>
    </w:p>
    <w:p w14:paraId="7823A939" w14:textId="4E697576" w:rsidR="00C44C13" w:rsidRPr="00433208" w:rsidRDefault="00433208" w:rsidP="00433208">
      <w:pPr>
        <w:pStyle w:val="PlainText"/>
        <w:rPr>
          <w:rFonts w:ascii="Century Gothic" w:hAnsi="Century Gothic"/>
          <w:sz w:val="24"/>
          <w:szCs w:val="24"/>
        </w:rPr>
      </w:pPr>
      <w:r w:rsidRPr="000F2A4C">
        <w:rPr>
          <w:rFonts w:ascii="Century Gothic" w:hAnsi="Century Gothic"/>
          <w:sz w:val="24"/>
          <w:szCs w:val="24"/>
        </w:rPr>
        <w:t xml:space="preserve">Manages the library’s shared </w:t>
      </w:r>
      <w:r>
        <w:rPr>
          <w:rFonts w:ascii="Century Gothic" w:hAnsi="Century Gothic"/>
          <w:sz w:val="24"/>
          <w:szCs w:val="24"/>
        </w:rPr>
        <w:t>integrated library</w:t>
      </w:r>
      <w:r w:rsidRPr="000F2A4C">
        <w:rPr>
          <w:rFonts w:ascii="Century Gothic" w:hAnsi="Century Gothic"/>
          <w:sz w:val="24"/>
          <w:szCs w:val="24"/>
        </w:rPr>
        <w:t xml:space="preserve"> system/circulation system and operations. Oversees and manages the Circulation Desk. Assists members of the public at service desks. Schedules library staff at service desks</w:t>
      </w:r>
      <w:r w:rsidR="00AB67BA" w:rsidRPr="00ED5817">
        <w:rPr>
          <w:rFonts w:ascii="Century Gothic" w:hAnsi="Century Gothic"/>
          <w:sz w:val="22"/>
          <w:szCs w:val="22"/>
        </w:rPr>
        <w:t>.</w:t>
      </w:r>
    </w:p>
    <w:p w14:paraId="0B1FF382" w14:textId="77777777" w:rsidR="00C44C13" w:rsidRPr="00ED5817" w:rsidRDefault="00C44C13" w:rsidP="00C44C13">
      <w:pPr>
        <w:autoSpaceDE w:val="0"/>
        <w:autoSpaceDN w:val="0"/>
        <w:adjustRightInd w:val="0"/>
        <w:rPr>
          <w:rFonts w:ascii="Century Gothic" w:hAnsi="Century Gothic"/>
          <w:color w:val="0070C0"/>
          <w:sz w:val="22"/>
          <w:szCs w:val="22"/>
        </w:rPr>
      </w:pPr>
    </w:p>
    <w:p w14:paraId="63CD892F" w14:textId="77777777" w:rsidR="00C44C13" w:rsidRPr="00ED5817" w:rsidRDefault="00C44C13" w:rsidP="00C44C13">
      <w:pPr>
        <w:autoSpaceDE w:val="0"/>
        <w:autoSpaceDN w:val="0"/>
        <w:adjustRightInd w:val="0"/>
        <w:rPr>
          <w:rFonts w:ascii="Century Gothic" w:hAnsi="Century Gothic"/>
          <w:b/>
          <w:bCs/>
          <w:i/>
          <w:iCs/>
          <w:sz w:val="22"/>
          <w:szCs w:val="22"/>
        </w:rPr>
      </w:pPr>
      <w:r w:rsidRPr="00ED5817">
        <w:rPr>
          <w:rFonts w:ascii="Century Gothic" w:hAnsi="Century Gothic"/>
          <w:b/>
          <w:bCs/>
          <w:i/>
          <w:iCs/>
          <w:sz w:val="22"/>
          <w:szCs w:val="22"/>
        </w:rPr>
        <w:t>Principal Duties and Responsibilities</w:t>
      </w:r>
    </w:p>
    <w:p w14:paraId="693A87BF" w14:textId="77777777" w:rsidR="00BF09D1" w:rsidRPr="00ED5817" w:rsidRDefault="00BF09D1" w:rsidP="008232BF">
      <w:pPr>
        <w:autoSpaceDE w:val="0"/>
        <w:autoSpaceDN w:val="0"/>
        <w:adjustRightInd w:val="0"/>
        <w:rPr>
          <w:rFonts w:ascii="Century Gothic" w:hAnsi="Century Gothic"/>
          <w:color w:val="0070C0"/>
          <w:sz w:val="22"/>
          <w:szCs w:val="22"/>
        </w:rPr>
      </w:pPr>
    </w:p>
    <w:p w14:paraId="0FCC8A8E" w14:textId="3E27EB46" w:rsidR="00CF6E15" w:rsidRPr="00ED5817" w:rsidRDefault="00CF6E15" w:rsidP="008232BF">
      <w:pPr>
        <w:pStyle w:val="ListParagraph"/>
        <w:numPr>
          <w:ilvl w:val="0"/>
          <w:numId w:val="1"/>
        </w:numPr>
        <w:autoSpaceDE w:val="0"/>
        <w:autoSpaceDN w:val="0"/>
        <w:adjustRightInd w:val="0"/>
        <w:rPr>
          <w:rFonts w:ascii="Century Gothic" w:hAnsi="Century Gothic"/>
          <w:sz w:val="22"/>
          <w:szCs w:val="22"/>
        </w:rPr>
      </w:pPr>
      <w:r w:rsidRPr="00ED5817">
        <w:rPr>
          <w:rFonts w:ascii="Century Gothic" w:hAnsi="Century Gothic"/>
          <w:sz w:val="22"/>
          <w:szCs w:val="22"/>
        </w:rPr>
        <w:t>Manage and supervise administration of the library automation system, including software upgrades and enhancements. Work closely with the Technology Services Coordinator to maintain software and hardware upgrades related to library automation system.</w:t>
      </w:r>
    </w:p>
    <w:p w14:paraId="63DB6130" w14:textId="68C8A136" w:rsidR="00CF6E15" w:rsidRPr="00ED5817" w:rsidRDefault="00CF6E15" w:rsidP="008232BF">
      <w:pPr>
        <w:pStyle w:val="ListParagraph"/>
        <w:numPr>
          <w:ilvl w:val="0"/>
          <w:numId w:val="1"/>
        </w:numPr>
        <w:autoSpaceDE w:val="0"/>
        <w:autoSpaceDN w:val="0"/>
        <w:adjustRightInd w:val="0"/>
        <w:rPr>
          <w:rFonts w:ascii="Century Gothic" w:hAnsi="Century Gothic"/>
          <w:sz w:val="22"/>
          <w:szCs w:val="22"/>
        </w:rPr>
      </w:pPr>
      <w:r w:rsidRPr="00ED5817">
        <w:rPr>
          <w:rFonts w:ascii="Century Gothic" w:hAnsi="Century Gothic"/>
          <w:sz w:val="22"/>
          <w:szCs w:val="22"/>
        </w:rPr>
        <w:t xml:space="preserve">Act as a liaison between the library and the V-CAT consortium for </w:t>
      </w:r>
      <w:r w:rsidR="00C83402">
        <w:rPr>
          <w:rFonts w:ascii="Century Gothic" w:hAnsi="Century Gothic"/>
          <w:sz w:val="22"/>
          <w:szCs w:val="22"/>
        </w:rPr>
        <w:t>circulation-</w:t>
      </w:r>
      <w:r w:rsidRPr="00ED5817">
        <w:rPr>
          <w:rFonts w:ascii="Century Gothic" w:hAnsi="Century Gothic"/>
          <w:sz w:val="22"/>
          <w:szCs w:val="22"/>
        </w:rPr>
        <w:t>related concerns and issues; participate in consortium related activities.</w:t>
      </w:r>
    </w:p>
    <w:p w14:paraId="722C47F9" w14:textId="0508E00F" w:rsidR="00CF6E15" w:rsidRDefault="00CF6E15" w:rsidP="008232BF">
      <w:pPr>
        <w:pStyle w:val="ListParagraph"/>
        <w:numPr>
          <w:ilvl w:val="0"/>
          <w:numId w:val="1"/>
        </w:numPr>
        <w:autoSpaceDE w:val="0"/>
        <w:autoSpaceDN w:val="0"/>
        <w:adjustRightInd w:val="0"/>
        <w:rPr>
          <w:rFonts w:ascii="Century Gothic" w:hAnsi="Century Gothic"/>
          <w:sz w:val="22"/>
          <w:szCs w:val="22"/>
        </w:rPr>
      </w:pPr>
      <w:r w:rsidRPr="00ED5817">
        <w:rPr>
          <w:rFonts w:ascii="Century Gothic" w:hAnsi="Century Gothic"/>
          <w:sz w:val="22"/>
          <w:szCs w:val="22"/>
        </w:rPr>
        <w:t>Monitor, update, troubleshoot, and maintain the library's patron database within the automated library system under the guidance of V-CAT.</w:t>
      </w:r>
    </w:p>
    <w:p w14:paraId="40884D75" w14:textId="7F7A6A6A" w:rsidR="00504228" w:rsidRPr="00ED5817" w:rsidRDefault="00504228" w:rsidP="008232BF">
      <w:pPr>
        <w:pStyle w:val="ListParagraph"/>
        <w:numPr>
          <w:ilvl w:val="0"/>
          <w:numId w:val="1"/>
        </w:numPr>
        <w:autoSpaceDE w:val="0"/>
        <w:autoSpaceDN w:val="0"/>
        <w:adjustRightInd w:val="0"/>
        <w:rPr>
          <w:rFonts w:ascii="Century Gothic" w:hAnsi="Century Gothic"/>
          <w:sz w:val="22"/>
          <w:szCs w:val="22"/>
        </w:rPr>
      </w:pPr>
      <w:r>
        <w:rPr>
          <w:rFonts w:ascii="Century Gothic" w:hAnsi="Century Gothic"/>
          <w:sz w:val="22"/>
          <w:szCs w:val="22"/>
        </w:rPr>
        <w:t>Maintenance of the item database for things other than cataloging (i.e., marking, search for, and withdrawing missing, claims returned, lost/billed, etc., items.)</w:t>
      </w:r>
    </w:p>
    <w:p w14:paraId="3CCC4F3E" w14:textId="68D6FC6F" w:rsidR="00504228" w:rsidRDefault="00504228" w:rsidP="008232BF">
      <w:pPr>
        <w:pStyle w:val="ListParagraph"/>
        <w:numPr>
          <w:ilvl w:val="0"/>
          <w:numId w:val="1"/>
        </w:numPr>
        <w:autoSpaceDE w:val="0"/>
        <w:autoSpaceDN w:val="0"/>
        <w:adjustRightInd w:val="0"/>
        <w:rPr>
          <w:rFonts w:ascii="Century Gothic" w:hAnsi="Century Gothic"/>
          <w:sz w:val="22"/>
          <w:szCs w:val="22"/>
        </w:rPr>
      </w:pPr>
      <w:r>
        <w:rPr>
          <w:rFonts w:ascii="Century Gothic" w:hAnsi="Century Gothic"/>
          <w:sz w:val="22"/>
          <w:szCs w:val="22"/>
        </w:rPr>
        <w:t>Manage billing for lost and damaged items on behalf of librarians in charge of each collection, and in conjunction with other V-CAT libraries and the City Attorney’s office.</w:t>
      </w:r>
    </w:p>
    <w:p w14:paraId="1A9F28E9" w14:textId="5ADE07AA" w:rsidR="00504228" w:rsidRDefault="00504228" w:rsidP="008232BF">
      <w:pPr>
        <w:pStyle w:val="ListParagraph"/>
        <w:numPr>
          <w:ilvl w:val="0"/>
          <w:numId w:val="1"/>
        </w:numPr>
        <w:autoSpaceDE w:val="0"/>
        <w:autoSpaceDN w:val="0"/>
        <w:adjustRightInd w:val="0"/>
        <w:rPr>
          <w:rFonts w:ascii="Century Gothic" w:hAnsi="Century Gothic"/>
          <w:sz w:val="22"/>
          <w:szCs w:val="22"/>
        </w:rPr>
      </w:pPr>
      <w:r>
        <w:rPr>
          <w:rFonts w:ascii="Century Gothic" w:hAnsi="Century Gothic"/>
          <w:sz w:val="22"/>
          <w:szCs w:val="22"/>
        </w:rPr>
        <w:t>File and maintain paper records related to ILS, patron database, and item database management (e.g. records of patron merges, pull lists, expired hold lists, patron applications).</w:t>
      </w:r>
    </w:p>
    <w:p w14:paraId="581120AD" w14:textId="6DCF17AE" w:rsidR="000942B0" w:rsidRPr="00ED5817" w:rsidRDefault="00CF6E15" w:rsidP="008232BF">
      <w:pPr>
        <w:pStyle w:val="ListParagraph"/>
        <w:numPr>
          <w:ilvl w:val="0"/>
          <w:numId w:val="1"/>
        </w:numPr>
        <w:autoSpaceDE w:val="0"/>
        <w:autoSpaceDN w:val="0"/>
        <w:adjustRightInd w:val="0"/>
        <w:rPr>
          <w:rFonts w:ascii="Century Gothic" w:hAnsi="Century Gothic"/>
          <w:sz w:val="22"/>
          <w:szCs w:val="22"/>
        </w:rPr>
      </w:pPr>
      <w:r w:rsidRPr="00ED5817">
        <w:rPr>
          <w:rFonts w:ascii="Century Gothic" w:hAnsi="Century Gothic"/>
          <w:sz w:val="22"/>
          <w:szCs w:val="22"/>
        </w:rPr>
        <w:t>Prepare monthly statistical reports and end</w:t>
      </w:r>
      <w:r w:rsidR="000942B0" w:rsidRPr="00ED5817">
        <w:rPr>
          <w:rFonts w:ascii="Century Gothic" w:hAnsi="Century Gothic"/>
          <w:sz w:val="22"/>
          <w:szCs w:val="22"/>
        </w:rPr>
        <w:t>-</w:t>
      </w:r>
      <w:r w:rsidRPr="00ED5817">
        <w:rPr>
          <w:rFonts w:ascii="Century Gothic" w:hAnsi="Century Gothic"/>
          <w:sz w:val="22"/>
          <w:szCs w:val="22"/>
        </w:rPr>
        <w:t>of</w:t>
      </w:r>
      <w:r w:rsidR="000942B0" w:rsidRPr="00ED5817">
        <w:rPr>
          <w:rFonts w:ascii="Century Gothic" w:hAnsi="Century Gothic"/>
          <w:sz w:val="22"/>
          <w:szCs w:val="22"/>
        </w:rPr>
        <w:t>-</w:t>
      </w:r>
      <w:r w:rsidRPr="00ED5817">
        <w:rPr>
          <w:rFonts w:ascii="Century Gothic" w:hAnsi="Century Gothic"/>
          <w:sz w:val="22"/>
          <w:szCs w:val="22"/>
        </w:rPr>
        <w:t>year statistical reports. Prepare circulation reports</w:t>
      </w:r>
      <w:r w:rsidR="000942B0" w:rsidRPr="00ED5817">
        <w:rPr>
          <w:rFonts w:ascii="Century Gothic" w:hAnsi="Century Gothic"/>
          <w:sz w:val="22"/>
          <w:szCs w:val="22"/>
        </w:rPr>
        <w:t>.</w:t>
      </w:r>
    </w:p>
    <w:p w14:paraId="02DB9BEC" w14:textId="64C727F7" w:rsidR="00CF6E15" w:rsidRPr="00ED5817" w:rsidRDefault="00CF6E15" w:rsidP="008232BF">
      <w:pPr>
        <w:pStyle w:val="ListParagraph"/>
        <w:numPr>
          <w:ilvl w:val="0"/>
          <w:numId w:val="1"/>
        </w:numPr>
        <w:autoSpaceDE w:val="0"/>
        <w:autoSpaceDN w:val="0"/>
        <w:adjustRightInd w:val="0"/>
        <w:rPr>
          <w:rFonts w:ascii="Century Gothic" w:hAnsi="Century Gothic"/>
          <w:sz w:val="22"/>
          <w:szCs w:val="22"/>
        </w:rPr>
      </w:pPr>
      <w:r w:rsidRPr="00ED5817">
        <w:rPr>
          <w:rFonts w:ascii="Century Gothic" w:hAnsi="Century Gothic"/>
          <w:sz w:val="22"/>
          <w:szCs w:val="22"/>
        </w:rPr>
        <w:t>Provide library automation system training to staff members as needed.</w:t>
      </w:r>
    </w:p>
    <w:p w14:paraId="3DF957F8" w14:textId="26CE9CD7" w:rsidR="00CF6E15" w:rsidRPr="00ED5817" w:rsidRDefault="00CF6E15" w:rsidP="008232BF">
      <w:pPr>
        <w:pStyle w:val="ListParagraph"/>
        <w:numPr>
          <w:ilvl w:val="0"/>
          <w:numId w:val="1"/>
        </w:numPr>
        <w:autoSpaceDE w:val="0"/>
        <w:autoSpaceDN w:val="0"/>
        <w:adjustRightInd w:val="0"/>
        <w:rPr>
          <w:rFonts w:ascii="Century Gothic" w:hAnsi="Century Gothic"/>
          <w:sz w:val="22"/>
          <w:szCs w:val="22"/>
        </w:rPr>
      </w:pPr>
      <w:r w:rsidRPr="00ED5817">
        <w:rPr>
          <w:rFonts w:ascii="Century Gothic" w:hAnsi="Century Gothic"/>
          <w:sz w:val="22"/>
          <w:szCs w:val="22"/>
        </w:rPr>
        <w:t>Maintain and monitor the organization and workflow of the Circulation area and staffing.</w:t>
      </w:r>
    </w:p>
    <w:p w14:paraId="21B09785" w14:textId="2D94F249" w:rsidR="00CF6E15" w:rsidRPr="00ED5817" w:rsidRDefault="00152292" w:rsidP="008232BF">
      <w:pPr>
        <w:pStyle w:val="ListParagraph"/>
        <w:numPr>
          <w:ilvl w:val="0"/>
          <w:numId w:val="1"/>
        </w:numPr>
        <w:autoSpaceDE w:val="0"/>
        <w:autoSpaceDN w:val="0"/>
        <w:adjustRightInd w:val="0"/>
        <w:rPr>
          <w:rFonts w:ascii="Century Gothic" w:hAnsi="Century Gothic"/>
          <w:sz w:val="22"/>
          <w:szCs w:val="22"/>
        </w:rPr>
      </w:pPr>
      <w:r w:rsidRPr="00ED5817">
        <w:rPr>
          <w:rFonts w:ascii="Century Gothic" w:hAnsi="Century Gothic"/>
          <w:sz w:val="22"/>
          <w:szCs w:val="22"/>
        </w:rPr>
        <w:t>Prepare</w:t>
      </w:r>
      <w:r w:rsidR="00CF6E15" w:rsidRPr="00ED5817">
        <w:rPr>
          <w:rFonts w:ascii="Century Gothic" w:hAnsi="Century Gothic"/>
          <w:sz w:val="22"/>
          <w:szCs w:val="22"/>
        </w:rPr>
        <w:t xml:space="preserve"> equitable and timely staffing schedules.</w:t>
      </w:r>
    </w:p>
    <w:p w14:paraId="461FAE4A" w14:textId="79648B85" w:rsidR="00F73549" w:rsidRPr="00ED5817" w:rsidRDefault="00F73549" w:rsidP="00F73549">
      <w:pPr>
        <w:pStyle w:val="ListParagraph"/>
        <w:numPr>
          <w:ilvl w:val="0"/>
          <w:numId w:val="1"/>
        </w:numPr>
        <w:autoSpaceDE w:val="0"/>
        <w:autoSpaceDN w:val="0"/>
        <w:adjustRightInd w:val="0"/>
        <w:rPr>
          <w:rFonts w:ascii="Century Gothic" w:hAnsi="Century Gothic"/>
          <w:sz w:val="22"/>
          <w:szCs w:val="22"/>
        </w:rPr>
      </w:pPr>
      <w:r w:rsidRPr="00ED5817">
        <w:rPr>
          <w:rFonts w:ascii="Century Gothic" w:hAnsi="Century Gothic"/>
          <w:sz w:val="22"/>
          <w:szCs w:val="22"/>
        </w:rPr>
        <w:lastRenderedPageBreak/>
        <w:t>Apply principles of diversity, equity, and inclusion to foster an environment that is accessible and welcoming.</w:t>
      </w:r>
    </w:p>
    <w:p w14:paraId="7E09B97A" w14:textId="0D923C5E" w:rsidR="00C44C13" w:rsidRPr="00ED5817" w:rsidRDefault="008232BF" w:rsidP="008232BF">
      <w:pPr>
        <w:pStyle w:val="ListParagraph"/>
        <w:numPr>
          <w:ilvl w:val="0"/>
          <w:numId w:val="1"/>
        </w:numPr>
        <w:autoSpaceDE w:val="0"/>
        <w:autoSpaceDN w:val="0"/>
        <w:adjustRightInd w:val="0"/>
        <w:rPr>
          <w:rFonts w:ascii="Century Gothic" w:hAnsi="Century Gothic"/>
          <w:sz w:val="22"/>
          <w:szCs w:val="22"/>
        </w:rPr>
      </w:pPr>
      <w:r w:rsidRPr="00ED5817">
        <w:rPr>
          <w:rFonts w:ascii="Century Gothic" w:hAnsi="Century Gothic"/>
          <w:sz w:val="22"/>
          <w:szCs w:val="22"/>
        </w:rPr>
        <w:t>Provide circulation, reference, and readers’ advisory services to members of the public, primarily at the Circulation Desk, and at the Adult Services and Youth Services desks as needed.</w:t>
      </w:r>
    </w:p>
    <w:p w14:paraId="67005996" w14:textId="478B6D72" w:rsidR="000942B0" w:rsidRPr="00ED5817" w:rsidRDefault="00A421F9" w:rsidP="008232BF">
      <w:pPr>
        <w:pStyle w:val="ListParagraph"/>
        <w:numPr>
          <w:ilvl w:val="0"/>
          <w:numId w:val="1"/>
        </w:numPr>
        <w:autoSpaceDE w:val="0"/>
        <w:autoSpaceDN w:val="0"/>
        <w:adjustRightInd w:val="0"/>
        <w:rPr>
          <w:rFonts w:ascii="Century Gothic" w:hAnsi="Century Gothic"/>
          <w:sz w:val="22"/>
          <w:szCs w:val="22"/>
        </w:rPr>
      </w:pPr>
      <w:r w:rsidRPr="00ED5817">
        <w:rPr>
          <w:rFonts w:ascii="Century Gothic" w:hAnsi="Century Gothic"/>
          <w:sz w:val="22"/>
          <w:szCs w:val="22"/>
        </w:rPr>
        <w:t>Oversee library shelving.</w:t>
      </w:r>
    </w:p>
    <w:p w14:paraId="158231C6" w14:textId="60B48F83" w:rsidR="00F73549" w:rsidRPr="00ED5817" w:rsidRDefault="00F73549" w:rsidP="00F73549">
      <w:pPr>
        <w:pStyle w:val="ListParagraph"/>
        <w:numPr>
          <w:ilvl w:val="0"/>
          <w:numId w:val="1"/>
        </w:numPr>
        <w:autoSpaceDE w:val="0"/>
        <w:autoSpaceDN w:val="0"/>
        <w:adjustRightInd w:val="0"/>
        <w:rPr>
          <w:rFonts w:ascii="Century Gothic" w:hAnsi="Century Gothic"/>
          <w:sz w:val="22"/>
          <w:szCs w:val="22"/>
        </w:rPr>
      </w:pPr>
      <w:r w:rsidRPr="00ED5817">
        <w:rPr>
          <w:rFonts w:ascii="Century Gothic" w:hAnsi="Century Gothic"/>
          <w:sz w:val="22"/>
          <w:szCs w:val="22"/>
        </w:rPr>
        <w:t>Monitor public service area to provide patron assistance as required and to help avoid potential threats to safety and security.</w:t>
      </w:r>
    </w:p>
    <w:p w14:paraId="3821394A" w14:textId="77777777" w:rsidR="00504228" w:rsidRDefault="00504228" w:rsidP="00C44C13">
      <w:pPr>
        <w:autoSpaceDE w:val="0"/>
        <w:autoSpaceDN w:val="0"/>
        <w:adjustRightInd w:val="0"/>
        <w:rPr>
          <w:rFonts w:ascii="Century Gothic" w:hAnsi="Century Gothic"/>
          <w:b/>
          <w:bCs/>
          <w:i/>
          <w:iCs/>
          <w:sz w:val="22"/>
          <w:szCs w:val="22"/>
        </w:rPr>
      </w:pPr>
    </w:p>
    <w:p w14:paraId="650DFA19" w14:textId="4D365329" w:rsidR="00C44C13" w:rsidRPr="00ED5817" w:rsidRDefault="00C44C13" w:rsidP="00C44C13">
      <w:pPr>
        <w:autoSpaceDE w:val="0"/>
        <w:autoSpaceDN w:val="0"/>
        <w:adjustRightInd w:val="0"/>
        <w:rPr>
          <w:rFonts w:ascii="Century Gothic" w:hAnsi="Century Gothic"/>
          <w:b/>
          <w:bCs/>
          <w:i/>
          <w:iCs/>
          <w:sz w:val="22"/>
          <w:szCs w:val="22"/>
        </w:rPr>
      </w:pPr>
      <w:r w:rsidRPr="00ED5817">
        <w:rPr>
          <w:rFonts w:ascii="Century Gothic" w:hAnsi="Century Gothic"/>
          <w:b/>
          <w:bCs/>
          <w:i/>
          <w:iCs/>
          <w:sz w:val="22"/>
          <w:szCs w:val="22"/>
        </w:rPr>
        <w:t>Additional Duties and Responsibilities</w:t>
      </w:r>
    </w:p>
    <w:p w14:paraId="18103D5D" w14:textId="49A2E146" w:rsidR="00C44C13" w:rsidRPr="00ED5817" w:rsidRDefault="00C44C13" w:rsidP="0067769A">
      <w:pPr>
        <w:autoSpaceDE w:val="0"/>
        <w:autoSpaceDN w:val="0"/>
        <w:adjustRightInd w:val="0"/>
        <w:rPr>
          <w:rFonts w:ascii="Century Gothic" w:hAnsi="Century Gothic"/>
          <w:color w:val="0070C0"/>
          <w:sz w:val="22"/>
          <w:szCs w:val="22"/>
        </w:rPr>
      </w:pPr>
    </w:p>
    <w:p w14:paraId="6415BA16" w14:textId="77777777" w:rsidR="00C44C13" w:rsidRPr="00ED5817" w:rsidRDefault="00C44C13" w:rsidP="00C44C13">
      <w:pPr>
        <w:pStyle w:val="ListParagraph"/>
        <w:numPr>
          <w:ilvl w:val="0"/>
          <w:numId w:val="2"/>
        </w:numPr>
        <w:autoSpaceDE w:val="0"/>
        <w:autoSpaceDN w:val="0"/>
        <w:adjustRightInd w:val="0"/>
        <w:rPr>
          <w:rFonts w:ascii="Century Gothic" w:hAnsi="Century Gothic"/>
          <w:sz w:val="22"/>
          <w:szCs w:val="22"/>
        </w:rPr>
      </w:pPr>
      <w:r w:rsidRPr="00ED5817">
        <w:rPr>
          <w:rFonts w:ascii="Century Gothic" w:hAnsi="Century Gothic"/>
          <w:sz w:val="22"/>
          <w:szCs w:val="22"/>
        </w:rPr>
        <w:t>Recommend materials for purchase based on patron requests and usage.</w:t>
      </w:r>
    </w:p>
    <w:p w14:paraId="3090CFE2" w14:textId="6D9FAD36" w:rsidR="00C44C13" w:rsidRDefault="00C44C13" w:rsidP="00C44C13">
      <w:pPr>
        <w:pStyle w:val="PlainText"/>
        <w:numPr>
          <w:ilvl w:val="0"/>
          <w:numId w:val="2"/>
        </w:numPr>
        <w:rPr>
          <w:rFonts w:ascii="Century Gothic" w:eastAsia="MS Mincho" w:hAnsi="Century Gothic" w:cs="Times New Roman"/>
          <w:sz w:val="22"/>
          <w:szCs w:val="22"/>
        </w:rPr>
      </w:pPr>
      <w:r w:rsidRPr="00ED5817">
        <w:rPr>
          <w:rFonts w:ascii="Century Gothic" w:eastAsia="MS Mincho" w:hAnsi="Century Gothic" w:cs="Times New Roman"/>
          <w:sz w:val="22"/>
          <w:szCs w:val="22"/>
        </w:rPr>
        <w:t>Participate in staff and departmental meetings as scheduled.</w:t>
      </w:r>
    </w:p>
    <w:p w14:paraId="21C4EEF3" w14:textId="0574755D" w:rsidR="00504228" w:rsidRPr="00ED5817" w:rsidRDefault="00504228" w:rsidP="00C44C13">
      <w:pPr>
        <w:pStyle w:val="PlainText"/>
        <w:numPr>
          <w:ilvl w:val="0"/>
          <w:numId w:val="2"/>
        </w:numPr>
        <w:rPr>
          <w:rFonts w:ascii="Century Gothic" w:eastAsia="MS Mincho" w:hAnsi="Century Gothic" w:cs="Times New Roman"/>
          <w:sz w:val="22"/>
          <w:szCs w:val="22"/>
        </w:rPr>
      </w:pPr>
      <w:r>
        <w:rPr>
          <w:rFonts w:ascii="Century Gothic" w:eastAsia="MS Mincho" w:hAnsi="Century Gothic" w:cs="Times New Roman"/>
          <w:sz w:val="22"/>
          <w:szCs w:val="22"/>
        </w:rPr>
        <w:t>Maintain library bulletin board and literature rack located in Circulation area.</w:t>
      </w:r>
    </w:p>
    <w:p w14:paraId="3E83EE8A" w14:textId="2A840B6D" w:rsidR="00C44C13" w:rsidRPr="00ED5817" w:rsidRDefault="00C44C13" w:rsidP="00C44C13">
      <w:pPr>
        <w:pStyle w:val="PlainText"/>
        <w:numPr>
          <w:ilvl w:val="0"/>
          <w:numId w:val="2"/>
        </w:numPr>
        <w:rPr>
          <w:rFonts w:ascii="Century Gothic" w:eastAsia="MS Mincho" w:hAnsi="Century Gothic" w:cs="Times New Roman"/>
          <w:sz w:val="22"/>
          <w:szCs w:val="22"/>
        </w:rPr>
      </w:pPr>
      <w:r w:rsidRPr="00ED5817">
        <w:rPr>
          <w:rFonts w:ascii="Century Gothic" w:eastAsia="MS Mincho" w:hAnsi="Century Gothic" w:cs="Times New Roman"/>
          <w:sz w:val="22"/>
          <w:szCs w:val="22"/>
        </w:rPr>
        <w:t xml:space="preserve">Perform other duties </w:t>
      </w:r>
      <w:r w:rsidR="00C83402">
        <w:rPr>
          <w:rFonts w:ascii="Century Gothic" w:eastAsia="MS Mincho" w:hAnsi="Century Gothic" w:cs="Times New Roman"/>
          <w:sz w:val="22"/>
          <w:szCs w:val="22"/>
        </w:rPr>
        <w:t xml:space="preserve">as assigned </w:t>
      </w:r>
      <w:r w:rsidRPr="00ED5817">
        <w:rPr>
          <w:rFonts w:ascii="Century Gothic" w:eastAsia="MS Mincho" w:hAnsi="Century Gothic" w:cs="Times New Roman"/>
          <w:sz w:val="22"/>
          <w:szCs w:val="22"/>
        </w:rPr>
        <w:t>to fulfill the responsibilities of this position.</w:t>
      </w:r>
    </w:p>
    <w:p w14:paraId="5AD2F390" w14:textId="77777777" w:rsidR="00C44C13" w:rsidRPr="00ED5817" w:rsidRDefault="00C44C13" w:rsidP="00C44C13">
      <w:pPr>
        <w:autoSpaceDE w:val="0"/>
        <w:autoSpaceDN w:val="0"/>
        <w:adjustRightInd w:val="0"/>
        <w:rPr>
          <w:rFonts w:ascii="Century Gothic" w:hAnsi="Century Gothic"/>
          <w:color w:val="0070C0"/>
          <w:sz w:val="22"/>
          <w:szCs w:val="22"/>
        </w:rPr>
      </w:pPr>
    </w:p>
    <w:p w14:paraId="69D6C3FC" w14:textId="77777777" w:rsidR="00C44C13" w:rsidRPr="00ED5817" w:rsidRDefault="00C44C13" w:rsidP="00C44C13">
      <w:pPr>
        <w:autoSpaceDE w:val="0"/>
        <w:autoSpaceDN w:val="0"/>
        <w:adjustRightInd w:val="0"/>
        <w:rPr>
          <w:rFonts w:ascii="Century Gothic" w:hAnsi="Century Gothic"/>
          <w:b/>
          <w:bCs/>
          <w:i/>
          <w:iCs/>
          <w:sz w:val="22"/>
          <w:szCs w:val="22"/>
        </w:rPr>
      </w:pPr>
      <w:r w:rsidRPr="00ED5817">
        <w:rPr>
          <w:rFonts w:ascii="Century Gothic" w:hAnsi="Century Gothic"/>
          <w:b/>
          <w:bCs/>
          <w:i/>
          <w:iCs/>
          <w:sz w:val="22"/>
          <w:szCs w:val="22"/>
        </w:rPr>
        <w:t>Work Relationships</w:t>
      </w:r>
    </w:p>
    <w:p w14:paraId="6F29913B" w14:textId="77777777" w:rsidR="00C44C13" w:rsidRPr="00ED5817" w:rsidRDefault="00C44C13" w:rsidP="00C44C13">
      <w:pPr>
        <w:autoSpaceDE w:val="0"/>
        <w:autoSpaceDN w:val="0"/>
        <w:adjustRightInd w:val="0"/>
        <w:rPr>
          <w:rFonts w:ascii="Century Gothic" w:hAnsi="Century Gothic"/>
          <w:sz w:val="22"/>
          <w:szCs w:val="22"/>
        </w:rPr>
      </w:pPr>
    </w:p>
    <w:p w14:paraId="28B579D9" w14:textId="77777777" w:rsidR="00C44C13" w:rsidRPr="00ED5817" w:rsidRDefault="00C44C13" w:rsidP="00C44C13">
      <w:pPr>
        <w:pStyle w:val="ListParagraph"/>
        <w:numPr>
          <w:ilvl w:val="0"/>
          <w:numId w:val="4"/>
        </w:numPr>
        <w:autoSpaceDE w:val="0"/>
        <w:autoSpaceDN w:val="0"/>
        <w:adjustRightInd w:val="0"/>
        <w:rPr>
          <w:rFonts w:ascii="Century Gothic" w:hAnsi="Century Gothic"/>
          <w:sz w:val="22"/>
          <w:szCs w:val="22"/>
        </w:rPr>
      </w:pPr>
      <w:r w:rsidRPr="00ED5817">
        <w:rPr>
          <w:rFonts w:ascii="Century Gothic" w:hAnsi="Century Gothic"/>
          <w:sz w:val="22"/>
          <w:szCs w:val="22"/>
        </w:rPr>
        <w:t>Reports to: Library Director</w:t>
      </w:r>
    </w:p>
    <w:p w14:paraId="55104595" w14:textId="77777777" w:rsidR="00C44C13" w:rsidRPr="00ED5817" w:rsidRDefault="00C44C13" w:rsidP="00C44C13">
      <w:pPr>
        <w:pStyle w:val="ListParagraph"/>
        <w:numPr>
          <w:ilvl w:val="0"/>
          <w:numId w:val="4"/>
        </w:numPr>
        <w:autoSpaceDE w:val="0"/>
        <w:autoSpaceDN w:val="0"/>
        <w:adjustRightInd w:val="0"/>
        <w:rPr>
          <w:rFonts w:ascii="Century Gothic" w:hAnsi="Century Gothic"/>
          <w:sz w:val="22"/>
          <w:szCs w:val="22"/>
        </w:rPr>
      </w:pPr>
      <w:r w:rsidRPr="00ED5817">
        <w:rPr>
          <w:rFonts w:ascii="Century Gothic" w:hAnsi="Century Gothic"/>
          <w:sz w:val="22"/>
          <w:szCs w:val="22"/>
        </w:rPr>
        <w:t>Supervises: no supervisory duties</w:t>
      </w:r>
    </w:p>
    <w:p w14:paraId="6C4A5778" w14:textId="6071E267" w:rsidR="00C44C13" w:rsidRPr="00ED5817" w:rsidRDefault="00C44C13" w:rsidP="00C44C13">
      <w:pPr>
        <w:pStyle w:val="PlainText"/>
        <w:numPr>
          <w:ilvl w:val="0"/>
          <w:numId w:val="3"/>
        </w:numPr>
        <w:rPr>
          <w:rFonts w:ascii="Century Gothic" w:eastAsia="MS Mincho" w:hAnsi="Century Gothic" w:cs="Times New Roman"/>
          <w:sz w:val="22"/>
          <w:szCs w:val="22"/>
        </w:rPr>
      </w:pPr>
      <w:r w:rsidRPr="00ED5817">
        <w:rPr>
          <w:rFonts w:ascii="Century Gothic" w:eastAsia="MS Mincho" w:hAnsi="Century Gothic" w:cs="Times New Roman"/>
          <w:sz w:val="22"/>
          <w:szCs w:val="22"/>
        </w:rPr>
        <w:t>Scope of Work Relationships: Daily contact with colleagues, patrons, and the general public. Frequent contact with library system staff and staff in member libraries.</w:t>
      </w:r>
    </w:p>
    <w:p w14:paraId="7B0A7779" w14:textId="77777777" w:rsidR="00C44C13" w:rsidRPr="00ED5817" w:rsidRDefault="00C44C13" w:rsidP="00C44C13">
      <w:pPr>
        <w:autoSpaceDE w:val="0"/>
        <w:autoSpaceDN w:val="0"/>
        <w:adjustRightInd w:val="0"/>
        <w:rPr>
          <w:rFonts w:ascii="Century Gothic" w:hAnsi="Century Gothic"/>
          <w:color w:val="0070C0"/>
          <w:sz w:val="22"/>
          <w:szCs w:val="22"/>
        </w:rPr>
      </w:pPr>
    </w:p>
    <w:p w14:paraId="5B9657EA" w14:textId="77777777" w:rsidR="00C44C13" w:rsidRPr="00ED5817" w:rsidRDefault="00C44C13" w:rsidP="00C44C13">
      <w:pPr>
        <w:autoSpaceDE w:val="0"/>
        <w:autoSpaceDN w:val="0"/>
        <w:adjustRightInd w:val="0"/>
        <w:rPr>
          <w:rFonts w:ascii="Century Gothic" w:hAnsi="Century Gothic"/>
          <w:b/>
          <w:bCs/>
          <w:i/>
          <w:iCs/>
          <w:sz w:val="22"/>
          <w:szCs w:val="22"/>
        </w:rPr>
      </w:pPr>
      <w:r w:rsidRPr="00ED5817">
        <w:rPr>
          <w:rFonts w:ascii="Century Gothic" w:hAnsi="Century Gothic"/>
          <w:b/>
          <w:bCs/>
          <w:i/>
          <w:iCs/>
          <w:sz w:val="22"/>
          <w:szCs w:val="22"/>
        </w:rPr>
        <w:t>Performance Standards</w:t>
      </w:r>
    </w:p>
    <w:p w14:paraId="31B788B2" w14:textId="77777777" w:rsidR="00C44C13" w:rsidRPr="00ED5817" w:rsidRDefault="00C44C13" w:rsidP="00C44C13">
      <w:pPr>
        <w:autoSpaceDE w:val="0"/>
        <w:autoSpaceDN w:val="0"/>
        <w:adjustRightInd w:val="0"/>
        <w:rPr>
          <w:rFonts w:ascii="Century Gothic" w:hAnsi="Century Gothic"/>
          <w:b/>
          <w:bCs/>
          <w:i/>
          <w:iCs/>
          <w:color w:val="0070C0"/>
          <w:sz w:val="22"/>
          <w:szCs w:val="22"/>
        </w:rPr>
      </w:pPr>
    </w:p>
    <w:p w14:paraId="5748096B" w14:textId="24B6565A" w:rsidR="00BF09D1" w:rsidRPr="00ED5817" w:rsidRDefault="00BF09D1" w:rsidP="00BF09D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Support the mission of T. B. Scott Free Library.</w:t>
      </w:r>
    </w:p>
    <w:p w14:paraId="019E32CE" w14:textId="77777777" w:rsidR="00BF09D1" w:rsidRPr="00ED5817" w:rsidRDefault="00BF09D1" w:rsidP="00BF09D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Provide superior customer service to patrons.</w:t>
      </w:r>
    </w:p>
    <w:p w14:paraId="2D0FAFA6" w14:textId="77777777" w:rsidR="00BF09D1" w:rsidRPr="00ED5817" w:rsidRDefault="00BF09D1" w:rsidP="00BF09D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Follow all guidelines on patron confidentiality.</w:t>
      </w:r>
    </w:p>
    <w:p w14:paraId="4DD25097" w14:textId="77777777" w:rsidR="00BF09D1" w:rsidRPr="00ED5817" w:rsidRDefault="00BF09D1" w:rsidP="00BF09D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Promote the teamwork concept within the library. Work collaboratively with colleagues.</w:t>
      </w:r>
    </w:p>
    <w:p w14:paraId="186A9BAB" w14:textId="77777777" w:rsidR="00BF09D1" w:rsidRPr="00ED5817" w:rsidRDefault="00BF09D1" w:rsidP="00BF09D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Accept decisions and work enthusiastically toward achieving goals even when the decision diverges from an individual’s personal opinion.</w:t>
      </w:r>
    </w:p>
    <w:p w14:paraId="4CE2B301" w14:textId="77777777" w:rsidR="00BF09D1" w:rsidRPr="00ED5817" w:rsidRDefault="00BF09D1" w:rsidP="00BF09D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Complete work in a timely manner while maintaining quality, accuracy, and reliability.</w:t>
      </w:r>
    </w:p>
    <w:p w14:paraId="2FFA1CEF" w14:textId="77777777" w:rsidR="00BF09D1" w:rsidRPr="00ED5817" w:rsidRDefault="00BF09D1" w:rsidP="00BF09D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 xml:space="preserve">Treat patrons and colleagues with respect. </w:t>
      </w:r>
    </w:p>
    <w:p w14:paraId="2934C20F" w14:textId="77777777" w:rsidR="00BF09D1" w:rsidRPr="00ED5817" w:rsidRDefault="00BF09D1" w:rsidP="00BF09D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Follow library policies and procedures.</w:t>
      </w:r>
    </w:p>
    <w:p w14:paraId="68058CFE" w14:textId="77777777" w:rsidR="00BF09D1" w:rsidRPr="00ED5817" w:rsidRDefault="00BF09D1" w:rsidP="00BF09D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Demonstrate an awareness of library-wide operations.</w:t>
      </w:r>
    </w:p>
    <w:p w14:paraId="0EA6FD84" w14:textId="3304B6A5" w:rsidR="00BF09D1" w:rsidRPr="00ED5817" w:rsidRDefault="00BF09D1" w:rsidP="00BF09D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Develop and maintain fluency in established and emerging technologies.</w:t>
      </w:r>
    </w:p>
    <w:p w14:paraId="508C6CC6" w14:textId="77777777" w:rsidR="00F73549" w:rsidRPr="00ED5817" w:rsidRDefault="00F73549" w:rsidP="00C44C13">
      <w:pPr>
        <w:autoSpaceDE w:val="0"/>
        <w:autoSpaceDN w:val="0"/>
        <w:adjustRightInd w:val="0"/>
        <w:rPr>
          <w:rFonts w:ascii="Century Gothic" w:hAnsi="Century Gothic"/>
          <w:color w:val="0070C0"/>
          <w:sz w:val="22"/>
          <w:szCs w:val="22"/>
        </w:rPr>
      </w:pPr>
    </w:p>
    <w:p w14:paraId="7A603834" w14:textId="77777777" w:rsidR="00C44C13" w:rsidRPr="00ED5817" w:rsidRDefault="00C44C13" w:rsidP="00C44C13">
      <w:pPr>
        <w:autoSpaceDE w:val="0"/>
        <w:autoSpaceDN w:val="0"/>
        <w:adjustRightInd w:val="0"/>
        <w:rPr>
          <w:rFonts w:ascii="Century Gothic" w:hAnsi="Century Gothic"/>
          <w:b/>
          <w:bCs/>
          <w:i/>
          <w:iCs/>
          <w:sz w:val="22"/>
          <w:szCs w:val="22"/>
        </w:rPr>
      </w:pPr>
      <w:r w:rsidRPr="00ED5817">
        <w:rPr>
          <w:rFonts w:ascii="Century Gothic" w:hAnsi="Century Gothic"/>
          <w:b/>
          <w:bCs/>
          <w:i/>
          <w:iCs/>
          <w:sz w:val="22"/>
          <w:szCs w:val="22"/>
        </w:rPr>
        <w:t>Knowledge, Skills, and Abilities</w:t>
      </w:r>
    </w:p>
    <w:p w14:paraId="58591501" w14:textId="77777777" w:rsidR="00C44C13" w:rsidRPr="00ED5817" w:rsidRDefault="00C44C13" w:rsidP="00C44C13">
      <w:pPr>
        <w:autoSpaceDE w:val="0"/>
        <w:autoSpaceDN w:val="0"/>
        <w:adjustRightInd w:val="0"/>
        <w:rPr>
          <w:rFonts w:ascii="Century Gothic" w:hAnsi="Century Gothic"/>
          <w:b/>
          <w:bCs/>
          <w:i/>
          <w:iCs/>
          <w:sz w:val="22"/>
          <w:szCs w:val="22"/>
        </w:rPr>
      </w:pPr>
    </w:p>
    <w:p w14:paraId="6C87B9C7" w14:textId="38573F23" w:rsidR="00C44C13" w:rsidRPr="00ED5817" w:rsidRDefault="00C44C13" w:rsidP="00C44C13">
      <w:pPr>
        <w:pStyle w:val="PlainText"/>
        <w:rPr>
          <w:rFonts w:ascii="Century Gothic" w:eastAsia="MS Mincho" w:hAnsi="Century Gothic" w:cs="Times New Roman"/>
          <w:sz w:val="22"/>
          <w:szCs w:val="22"/>
        </w:rPr>
      </w:pPr>
      <w:r w:rsidRPr="00ED5817">
        <w:rPr>
          <w:rFonts w:ascii="Century Gothic" w:eastAsia="MS Mincho" w:hAnsi="Century Gothic" w:cs="Times New Roman"/>
          <w:b/>
          <w:bCs/>
          <w:sz w:val="22"/>
          <w:szCs w:val="22"/>
        </w:rPr>
        <w:t>Education, Training, and Experience</w:t>
      </w:r>
      <w:r w:rsidRPr="00ED5817">
        <w:rPr>
          <w:rFonts w:ascii="Century Gothic" w:eastAsia="MS Mincho" w:hAnsi="Century Gothic" w:cs="Times New Roman"/>
          <w:sz w:val="22"/>
          <w:szCs w:val="22"/>
        </w:rPr>
        <w:t xml:space="preserve">: Required: </w:t>
      </w:r>
      <w:r w:rsidR="00224A6B" w:rsidRPr="00ED5817">
        <w:rPr>
          <w:rFonts w:ascii="Century Gothic" w:eastAsia="MS Mincho" w:hAnsi="Century Gothic" w:cs="Times New Roman"/>
          <w:sz w:val="22"/>
          <w:szCs w:val="22"/>
        </w:rPr>
        <w:t>Associates degree</w:t>
      </w:r>
      <w:r w:rsidR="00F24357" w:rsidRPr="00ED5817">
        <w:rPr>
          <w:rFonts w:ascii="Century Gothic" w:eastAsia="MS Mincho" w:hAnsi="Century Gothic" w:cs="Times New Roman"/>
          <w:sz w:val="22"/>
          <w:szCs w:val="22"/>
        </w:rPr>
        <w:t xml:space="preserve">; </w:t>
      </w:r>
      <w:r w:rsidR="00F01AE1" w:rsidRPr="00ED5817">
        <w:rPr>
          <w:rFonts w:ascii="Century Gothic" w:eastAsia="MS Mincho" w:hAnsi="Century Gothic" w:cs="Times New Roman"/>
          <w:sz w:val="22"/>
          <w:szCs w:val="22"/>
        </w:rPr>
        <w:t>some experience working in libraries</w:t>
      </w:r>
      <w:r w:rsidRPr="00ED5817">
        <w:rPr>
          <w:rFonts w:ascii="Century Gothic" w:eastAsia="MS Mincho" w:hAnsi="Century Gothic" w:cs="Times New Roman"/>
          <w:sz w:val="22"/>
          <w:szCs w:val="22"/>
        </w:rPr>
        <w:t>. Preferred:</w:t>
      </w:r>
      <w:r w:rsidR="00E32FFF" w:rsidRPr="00ED5817">
        <w:rPr>
          <w:rFonts w:ascii="Century Gothic" w:eastAsia="MS Mincho" w:hAnsi="Century Gothic" w:cs="Times New Roman"/>
          <w:sz w:val="22"/>
          <w:szCs w:val="22"/>
        </w:rPr>
        <w:t xml:space="preserve"> </w:t>
      </w:r>
      <w:r w:rsidR="00F24357" w:rsidRPr="00ED5817">
        <w:rPr>
          <w:rFonts w:ascii="Century Gothic" w:eastAsia="MS Mincho" w:hAnsi="Century Gothic" w:cs="Times New Roman"/>
          <w:sz w:val="22"/>
          <w:szCs w:val="22"/>
        </w:rPr>
        <w:t>Bachelor’s degree.</w:t>
      </w:r>
    </w:p>
    <w:p w14:paraId="2DEEEF25" w14:textId="77777777" w:rsidR="00C44C13" w:rsidRPr="00ED5817" w:rsidRDefault="00C44C13" w:rsidP="00C44C13">
      <w:pPr>
        <w:autoSpaceDE w:val="0"/>
        <w:autoSpaceDN w:val="0"/>
        <w:adjustRightInd w:val="0"/>
        <w:rPr>
          <w:rFonts w:ascii="Century Gothic" w:hAnsi="Century Gothic"/>
          <w:b/>
          <w:bCs/>
          <w:i/>
          <w:iCs/>
          <w:color w:val="0070C0"/>
          <w:sz w:val="22"/>
          <w:szCs w:val="22"/>
        </w:rPr>
      </w:pPr>
    </w:p>
    <w:p w14:paraId="42592EFD" w14:textId="77777777" w:rsidR="00C44C13" w:rsidRPr="00ED5817" w:rsidRDefault="00C44C13" w:rsidP="00C44C13">
      <w:pPr>
        <w:autoSpaceDE w:val="0"/>
        <w:autoSpaceDN w:val="0"/>
        <w:adjustRightInd w:val="0"/>
        <w:rPr>
          <w:rFonts w:ascii="Century Gothic" w:hAnsi="Century Gothic"/>
          <w:b/>
          <w:bCs/>
          <w:sz w:val="22"/>
          <w:szCs w:val="22"/>
        </w:rPr>
      </w:pPr>
      <w:r w:rsidRPr="00ED5817">
        <w:rPr>
          <w:rFonts w:ascii="Century Gothic" w:hAnsi="Century Gothic"/>
          <w:b/>
          <w:bCs/>
          <w:sz w:val="22"/>
          <w:szCs w:val="22"/>
        </w:rPr>
        <w:t>Skills/Abilities:</w:t>
      </w:r>
    </w:p>
    <w:p w14:paraId="480B9AF6" w14:textId="3D3AB64A" w:rsidR="00C44C13" w:rsidRPr="00ED5817" w:rsidRDefault="00C44C13" w:rsidP="00E564FC">
      <w:pPr>
        <w:autoSpaceDE w:val="0"/>
        <w:autoSpaceDN w:val="0"/>
        <w:adjustRightInd w:val="0"/>
        <w:rPr>
          <w:rFonts w:ascii="Century Gothic" w:hAnsi="Century Gothic"/>
          <w:color w:val="0070C0"/>
          <w:sz w:val="22"/>
          <w:szCs w:val="22"/>
        </w:rPr>
      </w:pPr>
    </w:p>
    <w:p w14:paraId="6DF6D41D" w14:textId="77777777" w:rsidR="00F01AE1" w:rsidRPr="00ED5817" w:rsidRDefault="00F01AE1" w:rsidP="00F01AE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lastRenderedPageBreak/>
        <w:t>Work enthusiastically and effectively with patrons.</w:t>
      </w:r>
    </w:p>
    <w:p w14:paraId="31344A4F" w14:textId="53843076" w:rsidR="00F01AE1" w:rsidRPr="00ED5817" w:rsidRDefault="00F01AE1" w:rsidP="00F01AE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Understand and apply library policies.</w:t>
      </w:r>
    </w:p>
    <w:p w14:paraId="114410E9" w14:textId="453A46EE" w:rsidR="00E564FC" w:rsidRPr="00ED5817" w:rsidRDefault="00E564FC" w:rsidP="00E564FC">
      <w:pPr>
        <w:pStyle w:val="ListParagraph"/>
        <w:numPr>
          <w:ilvl w:val="0"/>
          <w:numId w:val="5"/>
        </w:numPr>
        <w:autoSpaceDE w:val="0"/>
        <w:autoSpaceDN w:val="0"/>
        <w:adjustRightInd w:val="0"/>
        <w:rPr>
          <w:rFonts w:ascii="Century Gothic" w:hAnsi="Century Gothic"/>
          <w:sz w:val="22"/>
          <w:szCs w:val="22"/>
        </w:rPr>
      </w:pPr>
      <w:r w:rsidRPr="00ED5817">
        <w:rPr>
          <w:rFonts w:ascii="Century Gothic" w:hAnsi="Century Gothic"/>
          <w:sz w:val="22"/>
          <w:szCs w:val="22"/>
        </w:rPr>
        <w:t xml:space="preserve">Understand and </w:t>
      </w:r>
      <w:r w:rsidR="00224A6B" w:rsidRPr="00ED5817">
        <w:rPr>
          <w:rFonts w:ascii="Century Gothic" w:hAnsi="Century Gothic"/>
          <w:sz w:val="22"/>
          <w:szCs w:val="22"/>
        </w:rPr>
        <w:t xml:space="preserve">apply </w:t>
      </w:r>
      <w:r w:rsidRPr="00ED5817">
        <w:rPr>
          <w:rFonts w:ascii="Century Gothic" w:hAnsi="Century Gothic"/>
          <w:sz w:val="22"/>
          <w:szCs w:val="22"/>
        </w:rPr>
        <w:t>knowledge of library automated systems.</w:t>
      </w:r>
    </w:p>
    <w:p w14:paraId="3E138726" w14:textId="550C200C" w:rsidR="00F01AE1" w:rsidRPr="00ED5817" w:rsidRDefault="00F01AE1" w:rsidP="00F01AE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 xml:space="preserve">Maintain </w:t>
      </w:r>
      <w:r w:rsidR="00C83402">
        <w:rPr>
          <w:rFonts w:ascii="Century Gothic" w:eastAsia="MS Mincho" w:hAnsi="Century Gothic" w:cs="Times New Roman"/>
          <w:sz w:val="22"/>
          <w:szCs w:val="22"/>
        </w:rPr>
        <w:t xml:space="preserve">high </w:t>
      </w:r>
      <w:r w:rsidRPr="00ED5817">
        <w:rPr>
          <w:rFonts w:ascii="Century Gothic" w:eastAsia="MS Mincho" w:hAnsi="Century Gothic" w:cs="Times New Roman"/>
          <w:sz w:val="22"/>
          <w:szCs w:val="22"/>
        </w:rPr>
        <w:t>competency and fluency with standard productivity software,</w:t>
      </w:r>
      <w:r w:rsidR="00C83402">
        <w:rPr>
          <w:rFonts w:ascii="Century Gothic" w:eastAsia="MS Mincho" w:hAnsi="Century Gothic" w:cs="Times New Roman"/>
          <w:sz w:val="22"/>
          <w:szCs w:val="22"/>
        </w:rPr>
        <w:t xml:space="preserve"> </w:t>
      </w:r>
      <w:r w:rsidRPr="00ED5817">
        <w:rPr>
          <w:rFonts w:ascii="Century Gothic" w:eastAsia="MS Mincho" w:hAnsi="Century Gothic" w:cs="Times New Roman"/>
          <w:sz w:val="22"/>
          <w:szCs w:val="22"/>
        </w:rPr>
        <w:t xml:space="preserve">e.g., </w:t>
      </w:r>
      <w:r w:rsidR="00504228">
        <w:rPr>
          <w:rFonts w:ascii="Century Gothic" w:eastAsia="MS Mincho" w:hAnsi="Century Gothic" w:cs="Times New Roman"/>
          <w:sz w:val="22"/>
          <w:szCs w:val="22"/>
        </w:rPr>
        <w:t>Excel and Word</w:t>
      </w:r>
      <w:r w:rsidRPr="00ED5817">
        <w:rPr>
          <w:rFonts w:ascii="Century Gothic" w:eastAsia="MS Mincho" w:hAnsi="Century Gothic" w:cs="Times New Roman"/>
          <w:sz w:val="22"/>
          <w:szCs w:val="22"/>
        </w:rPr>
        <w:t>.</w:t>
      </w:r>
    </w:p>
    <w:p w14:paraId="0E349D77" w14:textId="77777777" w:rsidR="00F01AE1" w:rsidRPr="00ED5817" w:rsidRDefault="00F01AE1" w:rsidP="00F01AE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Use common sense and problem-solving skills.</w:t>
      </w:r>
    </w:p>
    <w:p w14:paraId="56078E44" w14:textId="77777777" w:rsidR="00F01AE1" w:rsidRPr="00ED5817" w:rsidRDefault="00F01AE1" w:rsidP="00F01AE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Prioritize work, make judgments, and respond to emergencies with limited supervision.</w:t>
      </w:r>
    </w:p>
    <w:p w14:paraId="7AE9A4E2" w14:textId="77777777" w:rsidR="00F01AE1" w:rsidRPr="00ED5817" w:rsidRDefault="00F01AE1" w:rsidP="00F01AE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Demonstrate effective oral and written communication skills, with the ability to communicate and interact professionally with a wide variety of people, dealing effectively with both pleasant and difficult staff, patron, and community situations.</w:t>
      </w:r>
    </w:p>
    <w:p w14:paraId="70677EAA" w14:textId="77777777" w:rsidR="00F01AE1" w:rsidRPr="00ED5817" w:rsidRDefault="00F01AE1" w:rsidP="00F01AE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Demonstrate willingness to learn and improve skills.</w:t>
      </w:r>
    </w:p>
    <w:p w14:paraId="4D7336AB" w14:textId="77777777" w:rsidR="00F01AE1" w:rsidRPr="00ED5817" w:rsidRDefault="00F01AE1" w:rsidP="00F01AE1">
      <w:pPr>
        <w:pStyle w:val="PlainText"/>
        <w:numPr>
          <w:ilvl w:val="0"/>
          <w:numId w:val="5"/>
        </w:numPr>
        <w:rPr>
          <w:rFonts w:ascii="Century Gothic" w:eastAsia="MS Mincho" w:hAnsi="Century Gothic" w:cs="Times New Roman"/>
          <w:sz w:val="22"/>
          <w:szCs w:val="22"/>
        </w:rPr>
      </w:pPr>
      <w:r w:rsidRPr="00ED5817">
        <w:rPr>
          <w:rFonts w:ascii="Century Gothic" w:eastAsia="MS Mincho" w:hAnsi="Century Gothic" w:cs="Times New Roman"/>
          <w:sz w:val="22"/>
          <w:szCs w:val="22"/>
        </w:rPr>
        <w:t>Demonstrate knowledge of library resources, both physical and electronic.</w:t>
      </w:r>
    </w:p>
    <w:p w14:paraId="06C4BE6A" w14:textId="338886B1" w:rsidR="00F01AE1" w:rsidRPr="00ED5817" w:rsidRDefault="00F01AE1" w:rsidP="00F01AE1">
      <w:pPr>
        <w:pStyle w:val="PlainText"/>
        <w:numPr>
          <w:ilvl w:val="0"/>
          <w:numId w:val="5"/>
        </w:numPr>
        <w:rPr>
          <w:rFonts w:ascii="Century Gothic" w:eastAsia="MS Mincho" w:hAnsi="Century Gothic" w:cs="Times New Roman"/>
          <w:b/>
          <w:bCs/>
          <w:i/>
          <w:iCs/>
          <w:sz w:val="22"/>
          <w:szCs w:val="22"/>
        </w:rPr>
      </w:pPr>
      <w:r w:rsidRPr="00ED5817">
        <w:rPr>
          <w:rFonts w:ascii="Century Gothic" w:eastAsia="MS Mincho" w:hAnsi="Century Gothic" w:cs="Times New Roman"/>
          <w:sz w:val="22"/>
          <w:szCs w:val="22"/>
        </w:rPr>
        <w:t>Adapt to change as needed.</w:t>
      </w:r>
    </w:p>
    <w:p w14:paraId="62593823" w14:textId="77777777" w:rsidR="00C44C13" w:rsidRPr="00ED5817" w:rsidRDefault="00C44C13" w:rsidP="00C44C13">
      <w:pPr>
        <w:autoSpaceDE w:val="0"/>
        <w:autoSpaceDN w:val="0"/>
        <w:adjustRightInd w:val="0"/>
        <w:rPr>
          <w:rFonts w:ascii="Century Gothic" w:hAnsi="Century Gothic"/>
          <w:b/>
          <w:bCs/>
          <w:i/>
          <w:iCs/>
          <w:color w:val="0070C0"/>
          <w:sz w:val="22"/>
          <w:szCs w:val="22"/>
        </w:rPr>
      </w:pPr>
    </w:p>
    <w:p w14:paraId="7B678E2B" w14:textId="77777777" w:rsidR="00E52103" w:rsidRPr="00ED5817" w:rsidRDefault="00E52103" w:rsidP="00C44C13">
      <w:pPr>
        <w:autoSpaceDE w:val="0"/>
        <w:autoSpaceDN w:val="0"/>
        <w:adjustRightInd w:val="0"/>
        <w:rPr>
          <w:rFonts w:ascii="Century Gothic" w:hAnsi="Century Gothic"/>
          <w:b/>
          <w:bCs/>
          <w:i/>
          <w:iCs/>
          <w:sz w:val="22"/>
          <w:szCs w:val="22"/>
        </w:rPr>
      </w:pPr>
    </w:p>
    <w:p w14:paraId="008F9368" w14:textId="77777777" w:rsidR="00C44C13" w:rsidRPr="00ED5817" w:rsidRDefault="00C44C13" w:rsidP="00C44C13">
      <w:pPr>
        <w:autoSpaceDE w:val="0"/>
        <w:autoSpaceDN w:val="0"/>
        <w:adjustRightInd w:val="0"/>
        <w:rPr>
          <w:rFonts w:ascii="Century Gothic" w:hAnsi="Century Gothic"/>
          <w:b/>
          <w:bCs/>
          <w:i/>
          <w:iCs/>
          <w:sz w:val="22"/>
          <w:szCs w:val="22"/>
        </w:rPr>
      </w:pPr>
      <w:r w:rsidRPr="00ED5817">
        <w:rPr>
          <w:rFonts w:ascii="Century Gothic" w:hAnsi="Century Gothic"/>
          <w:b/>
          <w:bCs/>
          <w:i/>
          <w:iCs/>
          <w:sz w:val="22"/>
          <w:szCs w:val="22"/>
        </w:rPr>
        <w:t>Working Conditions:</w:t>
      </w:r>
    </w:p>
    <w:p w14:paraId="1F16A9E4" w14:textId="77777777" w:rsidR="00C44C13" w:rsidRPr="00ED5817" w:rsidRDefault="00C44C13" w:rsidP="00C44C13">
      <w:pPr>
        <w:autoSpaceDE w:val="0"/>
        <w:autoSpaceDN w:val="0"/>
        <w:adjustRightInd w:val="0"/>
        <w:rPr>
          <w:rFonts w:ascii="Century Gothic" w:hAnsi="Century Gothic"/>
          <w:b/>
          <w:bCs/>
          <w:i/>
          <w:iCs/>
          <w:sz w:val="22"/>
          <w:szCs w:val="22"/>
        </w:rPr>
      </w:pPr>
    </w:p>
    <w:p w14:paraId="438050A4" w14:textId="77777777" w:rsidR="00C44C13" w:rsidRPr="00ED5817" w:rsidRDefault="00C44C13" w:rsidP="00C44C13">
      <w:pPr>
        <w:pStyle w:val="PlainText"/>
        <w:rPr>
          <w:rFonts w:ascii="Century Gothic" w:eastAsia="MS Mincho" w:hAnsi="Century Gothic" w:cs="Times New Roman"/>
          <w:sz w:val="22"/>
          <w:szCs w:val="22"/>
        </w:rPr>
      </w:pPr>
      <w:r w:rsidRPr="00ED5817">
        <w:rPr>
          <w:rFonts w:ascii="Century Gothic" w:eastAsia="MS Mincho" w:hAnsi="Century Gothic" w:cs="Times New Roman"/>
          <w:b/>
          <w:bCs/>
          <w:sz w:val="22"/>
          <w:szCs w:val="22"/>
        </w:rPr>
        <w:t>Job Conditions/Work Location:</w:t>
      </w:r>
      <w:r w:rsidRPr="00ED5817">
        <w:rPr>
          <w:rFonts w:ascii="Century Gothic" w:eastAsia="MS Mincho" w:hAnsi="Century Gothic" w:cs="Times New Roman"/>
          <w:sz w:val="22"/>
          <w:szCs w:val="22"/>
        </w:rPr>
        <w:t xml:space="preserve"> Work is performed in a pleasant library environment with minimal chance of personal injury. Work hours are generally between 8:00 a.m. to 5:00 p.m. but will include an evening and weekend hours on a rotational schedule. </w:t>
      </w:r>
    </w:p>
    <w:p w14:paraId="2CA28D7E" w14:textId="77777777" w:rsidR="00C44C13" w:rsidRPr="00ED5817" w:rsidRDefault="00C44C13" w:rsidP="00C44C13">
      <w:pPr>
        <w:pStyle w:val="PlainText"/>
        <w:rPr>
          <w:rFonts w:ascii="Century Gothic" w:eastAsia="MS Mincho" w:hAnsi="Century Gothic" w:cs="Times New Roman"/>
          <w:sz w:val="22"/>
          <w:szCs w:val="22"/>
        </w:rPr>
      </w:pPr>
    </w:p>
    <w:p w14:paraId="731AD7C3" w14:textId="77777777" w:rsidR="00C44C13" w:rsidRPr="00ED5817" w:rsidRDefault="00C44C13" w:rsidP="00C44C13">
      <w:pPr>
        <w:pStyle w:val="PlainText"/>
        <w:rPr>
          <w:rFonts w:ascii="Century Gothic" w:eastAsia="MS Mincho" w:hAnsi="Century Gothic" w:cs="Times New Roman"/>
          <w:sz w:val="22"/>
          <w:szCs w:val="22"/>
        </w:rPr>
      </w:pPr>
      <w:r w:rsidRPr="00ED5817">
        <w:rPr>
          <w:rFonts w:ascii="Century Gothic" w:eastAsia="MS Mincho" w:hAnsi="Century Gothic" w:cs="Times New Roman"/>
          <w:b/>
          <w:bCs/>
          <w:sz w:val="22"/>
          <w:szCs w:val="22"/>
        </w:rPr>
        <w:t>Physical Requirements:</w:t>
      </w:r>
      <w:r w:rsidRPr="00ED5817">
        <w:rPr>
          <w:rFonts w:ascii="Century Gothic" w:eastAsia="MS Mincho" w:hAnsi="Century Gothic" w:cs="Times New Roman"/>
          <w:sz w:val="22"/>
          <w:szCs w:val="22"/>
        </w:rPr>
        <w:t xml:space="preserve"> Sitting/standing for long periods of time required. Mobility to talk with patrons and staff throughout the day. May, at times, be required to lift and carry 30 pounds of materials or equipment or push/pull 100 pounds.</w:t>
      </w:r>
    </w:p>
    <w:p w14:paraId="67D44E7F" w14:textId="77777777" w:rsidR="00C44C13" w:rsidRPr="00ED5817" w:rsidRDefault="00C44C13" w:rsidP="00C44C13">
      <w:pPr>
        <w:pStyle w:val="PlainText"/>
        <w:rPr>
          <w:rFonts w:ascii="Century Gothic" w:eastAsia="MS Mincho" w:hAnsi="Century Gothic" w:cs="Times New Roman"/>
          <w:sz w:val="22"/>
          <w:szCs w:val="22"/>
        </w:rPr>
      </w:pPr>
    </w:p>
    <w:p w14:paraId="56D44550" w14:textId="77777777" w:rsidR="00C44C13" w:rsidRPr="00ED5817" w:rsidRDefault="00C44C13" w:rsidP="00C44C13">
      <w:pPr>
        <w:pStyle w:val="PlainText"/>
        <w:rPr>
          <w:rFonts w:ascii="Century Gothic" w:eastAsia="MS Mincho" w:hAnsi="Century Gothic" w:cs="Times New Roman"/>
          <w:sz w:val="22"/>
          <w:szCs w:val="22"/>
        </w:rPr>
      </w:pPr>
      <w:r w:rsidRPr="00ED5817">
        <w:rPr>
          <w:rFonts w:ascii="Century Gothic" w:eastAsia="MS Mincho" w:hAnsi="Century Gothic" w:cs="Times New Roman"/>
          <w:b/>
          <w:bCs/>
          <w:sz w:val="22"/>
          <w:szCs w:val="22"/>
        </w:rPr>
        <w:t>Equipment Used</w:t>
      </w:r>
      <w:r w:rsidRPr="00ED5817">
        <w:rPr>
          <w:rFonts w:ascii="Century Gothic" w:eastAsia="MS Mincho" w:hAnsi="Century Gothic" w:cs="Times New Roman"/>
          <w:sz w:val="22"/>
          <w:szCs w:val="22"/>
        </w:rPr>
        <w:t>: Ordinary office equipment such as staff and patron computers, copiers, scanners, and printers, and telephone. May also be required to use microfilm and microfiche reader/printer.</w:t>
      </w:r>
    </w:p>
    <w:p w14:paraId="2873EC79" w14:textId="77777777" w:rsidR="00C44C13" w:rsidRPr="00ED5817" w:rsidRDefault="00C44C13" w:rsidP="00C44C13">
      <w:pPr>
        <w:pStyle w:val="PlainText"/>
        <w:rPr>
          <w:rFonts w:ascii="Century Gothic" w:eastAsia="MS Mincho" w:hAnsi="Century Gothic" w:cs="Times New Roman"/>
          <w:sz w:val="22"/>
          <w:szCs w:val="22"/>
        </w:rPr>
      </w:pPr>
    </w:p>
    <w:p w14:paraId="0243B2B4" w14:textId="77777777" w:rsidR="00C44C13" w:rsidRPr="00ED5817" w:rsidRDefault="00C44C13" w:rsidP="00C44C13">
      <w:pPr>
        <w:pStyle w:val="PlainText"/>
        <w:rPr>
          <w:rFonts w:ascii="Century Gothic" w:eastAsia="MS Mincho" w:hAnsi="Century Gothic" w:cs="Times New Roman"/>
          <w:b/>
          <w:bCs/>
          <w:i/>
          <w:iCs/>
          <w:sz w:val="22"/>
          <w:szCs w:val="22"/>
        </w:rPr>
      </w:pPr>
      <w:r w:rsidRPr="00ED5817">
        <w:rPr>
          <w:rFonts w:ascii="Century Gothic" w:eastAsia="MS Mincho" w:hAnsi="Century Gothic" w:cs="Times New Roman"/>
          <w:b/>
          <w:bCs/>
          <w:i/>
          <w:iCs/>
          <w:sz w:val="22"/>
          <w:szCs w:val="22"/>
        </w:rPr>
        <w:t>Employee Acknowledgement</w:t>
      </w:r>
    </w:p>
    <w:p w14:paraId="7A2B6792" w14:textId="77777777" w:rsidR="00C44C13" w:rsidRPr="00ED5817" w:rsidRDefault="00C44C13" w:rsidP="00C44C13">
      <w:pPr>
        <w:pStyle w:val="PlainText"/>
        <w:rPr>
          <w:rFonts w:ascii="Century Gothic" w:eastAsia="MS Mincho" w:hAnsi="Century Gothic" w:cs="Times New Roman"/>
          <w:sz w:val="22"/>
          <w:szCs w:val="22"/>
        </w:rPr>
      </w:pPr>
    </w:p>
    <w:p w14:paraId="6E31577B" w14:textId="77777777" w:rsidR="00C44C13" w:rsidRPr="00ED5817" w:rsidRDefault="00C44C13" w:rsidP="00C44C13">
      <w:pPr>
        <w:pStyle w:val="PlainText"/>
        <w:rPr>
          <w:rFonts w:ascii="Century Gothic" w:eastAsia="MS Mincho" w:hAnsi="Century Gothic" w:cs="Times New Roman"/>
          <w:sz w:val="22"/>
          <w:szCs w:val="22"/>
        </w:rPr>
      </w:pPr>
      <w:r w:rsidRPr="00ED5817">
        <w:rPr>
          <w:rFonts w:ascii="Century Gothic" w:eastAsia="MS Mincho" w:hAnsi="Century Gothic" w:cs="Times New Roman"/>
          <w:sz w:val="22"/>
          <w:szCs w:val="22"/>
        </w:rPr>
        <w:t>This job description describes the general nature and level of work performed by the employee in this position. It does not state or imply that these are the only duties and responsibilities assigned to the job. The employee may be required to perform other job-related duties. All requirements are subject to change over time and to modification to reasonably accommodate disabilities.</w:t>
      </w:r>
    </w:p>
    <w:p w14:paraId="75F5FBCC" w14:textId="77777777" w:rsidR="00C44C13" w:rsidRPr="00ED5817" w:rsidRDefault="00C44C13" w:rsidP="00C44C13">
      <w:pPr>
        <w:autoSpaceDE w:val="0"/>
        <w:autoSpaceDN w:val="0"/>
        <w:adjustRightInd w:val="0"/>
        <w:rPr>
          <w:rFonts w:ascii="Century Gothic" w:hAnsi="Century Gothic"/>
          <w:sz w:val="22"/>
          <w:szCs w:val="22"/>
        </w:rPr>
      </w:pPr>
    </w:p>
    <w:p w14:paraId="78C9B386" w14:textId="77777777" w:rsidR="00C44C13" w:rsidRPr="00ED5817" w:rsidRDefault="00C44C13" w:rsidP="00C44C13">
      <w:pPr>
        <w:autoSpaceDE w:val="0"/>
        <w:autoSpaceDN w:val="0"/>
        <w:adjustRightInd w:val="0"/>
        <w:rPr>
          <w:rFonts w:ascii="Century Gothic" w:hAnsi="Century Gothic"/>
          <w:sz w:val="22"/>
          <w:szCs w:val="22"/>
        </w:rPr>
      </w:pPr>
    </w:p>
    <w:p w14:paraId="6CF9039A" w14:textId="2501E47C" w:rsidR="00C44C13" w:rsidRPr="00ED5817" w:rsidRDefault="00CF6E15" w:rsidP="00C44C13">
      <w:pPr>
        <w:pStyle w:val="PlainText"/>
        <w:rPr>
          <w:rFonts w:ascii="Century Gothic" w:eastAsia="MS Mincho" w:hAnsi="Century Gothic" w:cs="Times New Roman"/>
          <w:sz w:val="22"/>
          <w:szCs w:val="22"/>
        </w:rPr>
      </w:pPr>
      <w:r w:rsidRPr="00ED5817">
        <w:rPr>
          <w:rFonts w:ascii="Century Gothic" w:eastAsia="MS Mincho" w:hAnsi="Century Gothic" w:cs="Times New Roman"/>
          <w:sz w:val="22"/>
          <w:szCs w:val="22"/>
        </w:rPr>
        <w:t xml:space="preserve">  </w:t>
      </w:r>
      <w:r w:rsidR="00C44C13" w:rsidRPr="00ED5817">
        <w:rPr>
          <w:rFonts w:ascii="Century Gothic" w:eastAsia="MS Mincho" w:hAnsi="Century Gothic" w:cs="Times New Roman"/>
          <w:sz w:val="22"/>
          <w:szCs w:val="22"/>
        </w:rPr>
        <w:t xml:space="preserve"> </w:t>
      </w:r>
    </w:p>
    <w:p w14:paraId="280C28C0" w14:textId="77777777" w:rsidR="00C44C13" w:rsidRPr="00ED5817" w:rsidRDefault="00C44C13" w:rsidP="00C44C13">
      <w:pPr>
        <w:pStyle w:val="PlainText"/>
        <w:rPr>
          <w:rFonts w:ascii="Century Gothic" w:eastAsia="MS Mincho" w:hAnsi="Century Gothic" w:cs="Times New Roman"/>
          <w:sz w:val="22"/>
          <w:szCs w:val="22"/>
        </w:rPr>
      </w:pPr>
    </w:p>
    <w:p w14:paraId="758426B0" w14:textId="77777777" w:rsidR="00C44C13" w:rsidRPr="00ED5817" w:rsidRDefault="00C44C13" w:rsidP="00C44C13">
      <w:pPr>
        <w:pStyle w:val="PlainText"/>
        <w:pBdr>
          <w:bottom w:val="single" w:sz="12" w:space="1" w:color="auto"/>
        </w:pBdr>
        <w:rPr>
          <w:rFonts w:ascii="Century Gothic" w:eastAsia="MS Mincho" w:hAnsi="Century Gothic" w:cs="Times New Roman"/>
          <w:sz w:val="22"/>
          <w:szCs w:val="22"/>
        </w:rPr>
      </w:pPr>
    </w:p>
    <w:p w14:paraId="69CD1F14" w14:textId="77777777" w:rsidR="00C44C13" w:rsidRPr="00ED5817" w:rsidRDefault="00C44C13" w:rsidP="00C44C13">
      <w:pPr>
        <w:pStyle w:val="PlainText"/>
        <w:rPr>
          <w:rFonts w:ascii="Century Gothic" w:eastAsia="MS Mincho" w:hAnsi="Century Gothic" w:cs="Times New Roman"/>
          <w:sz w:val="22"/>
          <w:szCs w:val="22"/>
        </w:rPr>
      </w:pPr>
      <w:r w:rsidRPr="00ED5817">
        <w:rPr>
          <w:rFonts w:ascii="Century Gothic" w:eastAsia="MS Mincho" w:hAnsi="Century Gothic" w:cs="Times New Roman"/>
          <w:sz w:val="22"/>
          <w:szCs w:val="22"/>
        </w:rPr>
        <w:t>Employee’s signature</w:t>
      </w:r>
      <w:r w:rsidRPr="00ED5817">
        <w:rPr>
          <w:rFonts w:ascii="Century Gothic" w:eastAsia="MS Mincho" w:hAnsi="Century Gothic" w:cs="Times New Roman"/>
          <w:sz w:val="22"/>
          <w:szCs w:val="22"/>
        </w:rPr>
        <w:tab/>
      </w:r>
      <w:r w:rsidRPr="00ED5817">
        <w:rPr>
          <w:rFonts w:ascii="Century Gothic" w:eastAsia="MS Mincho" w:hAnsi="Century Gothic" w:cs="Times New Roman"/>
          <w:sz w:val="22"/>
          <w:szCs w:val="22"/>
        </w:rPr>
        <w:tab/>
      </w:r>
      <w:r w:rsidRPr="00ED5817">
        <w:rPr>
          <w:rFonts w:ascii="Century Gothic" w:eastAsia="MS Mincho" w:hAnsi="Century Gothic" w:cs="Times New Roman"/>
          <w:sz w:val="22"/>
          <w:szCs w:val="22"/>
        </w:rPr>
        <w:tab/>
      </w:r>
      <w:r w:rsidRPr="00ED5817">
        <w:rPr>
          <w:rFonts w:ascii="Century Gothic" w:eastAsia="MS Mincho" w:hAnsi="Century Gothic" w:cs="Times New Roman"/>
          <w:sz w:val="22"/>
          <w:szCs w:val="22"/>
        </w:rPr>
        <w:tab/>
      </w:r>
      <w:r w:rsidRPr="00ED5817">
        <w:rPr>
          <w:rFonts w:ascii="Century Gothic" w:eastAsia="MS Mincho" w:hAnsi="Century Gothic" w:cs="Times New Roman"/>
          <w:sz w:val="22"/>
          <w:szCs w:val="22"/>
        </w:rPr>
        <w:tab/>
        <w:t xml:space="preserve"> Date</w:t>
      </w:r>
    </w:p>
    <w:p w14:paraId="7D2E26E4" w14:textId="77777777" w:rsidR="00C44C13" w:rsidRPr="00ED5817" w:rsidRDefault="00C44C13" w:rsidP="00C44C13">
      <w:pPr>
        <w:rPr>
          <w:rFonts w:ascii="Century Gothic" w:hAnsi="Century Gothic"/>
          <w:sz w:val="22"/>
          <w:szCs w:val="22"/>
        </w:rPr>
      </w:pPr>
    </w:p>
    <w:p w14:paraId="67DF9A2D" w14:textId="77777777" w:rsidR="007F746F" w:rsidRPr="00ED5817" w:rsidRDefault="007F746F">
      <w:pPr>
        <w:rPr>
          <w:rFonts w:ascii="Century Gothic" w:hAnsi="Century Gothic"/>
          <w:sz w:val="22"/>
          <w:szCs w:val="22"/>
        </w:rPr>
      </w:pPr>
    </w:p>
    <w:sectPr w:rsidR="007F746F" w:rsidRPr="00ED5817" w:rsidSect="00EA49A5">
      <w:headerReference w:type="default" r:id="rId7"/>
      <w:footerReference w:type="even" r:id="rId8"/>
      <w:footerReference w:type="default" r:id="rId9"/>
      <w:footerReference w:type="first" r:id="rId10"/>
      <w:pgSz w:w="12240" w:h="15840" w:code="1"/>
      <w:pgMar w:top="1440" w:right="1800" w:bottom="1440" w:left="18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F5DC6" w14:textId="77777777" w:rsidR="002A5BC2" w:rsidRDefault="002A5BC2" w:rsidP="00C44C13">
      <w:r>
        <w:separator/>
      </w:r>
    </w:p>
  </w:endnote>
  <w:endnote w:type="continuationSeparator" w:id="0">
    <w:p w14:paraId="6628FB00" w14:textId="77777777" w:rsidR="002A5BC2" w:rsidRDefault="002A5BC2" w:rsidP="00C4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6F6DB" w14:textId="77777777" w:rsidR="007F746F" w:rsidRDefault="006930D5">
    <w:pPr>
      <w:pStyle w:val="Footer"/>
    </w:pPr>
    <w:r>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CBD25" w14:textId="77777777" w:rsidR="007F746F" w:rsidRPr="007F746F" w:rsidRDefault="006930D5">
    <w:pPr>
      <w:pStyle w:val="Footer"/>
      <w:rPr>
        <w:rFonts w:ascii="Century Gothic" w:hAnsi="Century Gothic"/>
        <w:sz w:val="22"/>
        <w:szCs w:val="22"/>
      </w:rPr>
    </w:pPr>
    <w:r w:rsidRPr="007F746F">
      <w:rPr>
        <w:rFonts w:ascii="Century Gothic" w:hAnsi="Century Gothic"/>
        <w:sz w:val="22"/>
        <w:szCs w:val="22"/>
      </w:rPr>
      <w:t xml:space="preserve">Page </w:t>
    </w:r>
    <w:r w:rsidRPr="007F746F">
      <w:rPr>
        <w:rFonts w:ascii="Century Gothic" w:hAnsi="Century Gothic"/>
        <w:sz w:val="22"/>
        <w:szCs w:val="22"/>
      </w:rPr>
      <w:fldChar w:fldCharType="begin"/>
    </w:r>
    <w:r w:rsidRPr="007F746F">
      <w:rPr>
        <w:rFonts w:ascii="Century Gothic" w:hAnsi="Century Gothic"/>
        <w:sz w:val="22"/>
        <w:szCs w:val="22"/>
      </w:rPr>
      <w:instrText xml:space="preserve"> PAGE   \* MERGEFORMAT </w:instrText>
    </w:r>
    <w:r w:rsidRPr="007F746F">
      <w:rPr>
        <w:rFonts w:ascii="Century Gothic" w:hAnsi="Century Gothic"/>
        <w:sz w:val="22"/>
        <w:szCs w:val="22"/>
      </w:rPr>
      <w:fldChar w:fldCharType="separate"/>
    </w:r>
    <w:r w:rsidRPr="007F746F">
      <w:rPr>
        <w:rFonts w:ascii="Century Gothic" w:hAnsi="Century Gothic"/>
        <w:noProof/>
        <w:sz w:val="22"/>
        <w:szCs w:val="22"/>
      </w:rPr>
      <w:t>3</w:t>
    </w:r>
    <w:r w:rsidRPr="007F746F">
      <w:rPr>
        <w:rFonts w:ascii="Century Gothic" w:hAnsi="Century Gothic"/>
        <w:sz w:val="22"/>
        <w:szCs w:val="22"/>
      </w:rPr>
      <w:fldChar w:fldCharType="end"/>
    </w:r>
  </w:p>
  <w:p w14:paraId="1030F688" w14:textId="77777777" w:rsidR="007F746F" w:rsidRDefault="007F7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53F83" w14:textId="77777777" w:rsidR="007F746F" w:rsidRPr="007F746F" w:rsidRDefault="006930D5">
    <w:pPr>
      <w:pStyle w:val="Footer"/>
      <w:rPr>
        <w:rFonts w:ascii="Century Gothic" w:hAnsi="Century Gothic"/>
        <w:sz w:val="22"/>
        <w:szCs w:val="22"/>
      </w:rPr>
    </w:pPr>
    <w:r w:rsidRPr="007F746F">
      <w:rPr>
        <w:rFonts w:ascii="Century Gothic" w:hAnsi="Century Gothic"/>
        <w:sz w:val="22"/>
        <w:szCs w:val="22"/>
      </w:rPr>
      <w:t xml:space="preserve">Page </w:t>
    </w:r>
    <w:r w:rsidRPr="007F746F">
      <w:rPr>
        <w:rFonts w:ascii="Century Gothic" w:hAnsi="Century Gothic"/>
        <w:sz w:val="22"/>
        <w:szCs w:val="22"/>
      </w:rPr>
      <w:fldChar w:fldCharType="begin"/>
    </w:r>
    <w:r w:rsidRPr="007F746F">
      <w:rPr>
        <w:rFonts w:ascii="Century Gothic" w:hAnsi="Century Gothic"/>
        <w:sz w:val="22"/>
        <w:szCs w:val="22"/>
      </w:rPr>
      <w:instrText xml:space="preserve"> PAGE   \* MERGEFORMAT </w:instrText>
    </w:r>
    <w:r w:rsidRPr="007F746F">
      <w:rPr>
        <w:rFonts w:ascii="Century Gothic" w:hAnsi="Century Gothic"/>
        <w:sz w:val="22"/>
        <w:szCs w:val="22"/>
      </w:rPr>
      <w:fldChar w:fldCharType="separate"/>
    </w:r>
    <w:r w:rsidRPr="007F746F">
      <w:rPr>
        <w:rFonts w:ascii="Century Gothic" w:hAnsi="Century Gothic"/>
        <w:noProof/>
        <w:sz w:val="22"/>
        <w:szCs w:val="22"/>
      </w:rPr>
      <w:t>1</w:t>
    </w:r>
    <w:r w:rsidRPr="007F746F">
      <w:rPr>
        <w:rFonts w:ascii="Century Gothic" w:hAnsi="Century Gothic"/>
        <w:sz w:val="22"/>
        <w:szCs w:val="22"/>
      </w:rPr>
      <w:fldChar w:fldCharType="end"/>
    </w:r>
  </w:p>
  <w:p w14:paraId="37923452" w14:textId="77777777" w:rsidR="007F746F" w:rsidRDefault="007F7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10254" w14:textId="77777777" w:rsidR="002A5BC2" w:rsidRDefault="002A5BC2" w:rsidP="00C44C13">
      <w:r>
        <w:separator/>
      </w:r>
    </w:p>
  </w:footnote>
  <w:footnote w:type="continuationSeparator" w:id="0">
    <w:p w14:paraId="0F58556D" w14:textId="77777777" w:rsidR="002A5BC2" w:rsidRDefault="002A5BC2" w:rsidP="00C4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5D11E" w14:textId="77777777" w:rsidR="00ED5817" w:rsidRPr="00ED5817" w:rsidRDefault="00ED5817" w:rsidP="00ED5817">
    <w:pPr>
      <w:pStyle w:val="Header"/>
      <w:jc w:val="center"/>
      <w:rPr>
        <w:rFonts w:ascii="Century Gothic" w:hAnsi="Century Gothic"/>
        <w:sz w:val="20"/>
      </w:rPr>
    </w:pPr>
    <w:r w:rsidRPr="00ED5817">
      <w:rPr>
        <w:rFonts w:ascii="Century Gothic" w:hAnsi="Century Gothic"/>
        <w:sz w:val="20"/>
      </w:rPr>
      <w:t>Circulation Coordinator</w:t>
    </w:r>
  </w:p>
  <w:p w14:paraId="0F0A9668" w14:textId="77777777" w:rsidR="00ED5817" w:rsidRDefault="00ED5817" w:rsidP="00ED58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0693"/>
    <w:multiLevelType w:val="hybridMultilevel"/>
    <w:tmpl w:val="AB520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E45398"/>
    <w:multiLevelType w:val="hybridMultilevel"/>
    <w:tmpl w:val="7D6E6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A1E5852"/>
    <w:multiLevelType w:val="hybridMultilevel"/>
    <w:tmpl w:val="F6A6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69FA"/>
    <w:multiLevelType w:val="hybridMultilevel"/>
    <w:tmpl w:val="B008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06496"/>
    <w:multiLevelType w:val="hybridMultilevel"/>
    <w:tmpl w:val="39E6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256537">
    <w:abstractNumId w:val="2"/>
  </w:num>
  <w:num w:numId="2" w16cid:durableId="623459410">
    <w:abstractNumId w:val="3"/>
  </w:num>
  <w:num w:numId="3" w16cid:durableId="1566719849">
    <w:abstractNumId w:val="0"/>
  </w:num>
  <w:num w:numId="4" w16cid:durableId="743142388">
    <w:abstractNumId w:val="4"/>
  </w:num>
  <w:num w:numId="5" w16cid:durableId="1728795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09"/>
    <w:rsid w:val="000942B0"/>
    <w:rsid w:val="00152292"/>
    <w:rsid w:val="00224A6B"/>
    <w:rsid w:val="002A5BC2"/>
    <w:rsid w:val="002D2409"/>
    <w:rsid w:val="002F2AA0"/>
    <w:rsid w:val="003027AA"/>
    <w:rsid w:val="00433208"/>
    <w:rsid w:val="004D52B8"/>
    <w:rsid w:val="004F280E"/>
    <w:rsid w:val="00504228"/>
    <w:rsid w:val="005F7179"/>
    <w:rsid w:val="006242D4"/>
    <w:rsid w:val="0067769A"/>
    <w:rsid w:val="006930D5"/>
    <w:rsid w:val="006D52C5"/>
    <w:rsid w:val="00723E84"/>
    <w:rsid w:val="007F746F"/>
    <w:rsid w:val="008232BF"/>
    <w:rsid w:val="008D0DDC"/>
    <w:rsid w:val="009131CD"/>
    <w:rsid w:val="009F09F4"/>
    <w:rsid w:val="00A304E1"/>
    <w:rsid w:val="00A421F9"/>
    <w:rsid w:val="00A72A03"/>
    <w:rsid w:val="00AB67BA"/>
    <w:rsid w:val="00BF09D1"/>
    <w:rsid w:val="00C44C13"/>
    <w:rsid w:val="00C83402"/>
    <w:rsid w:val="00CF6E15"/>
    <w:rsid w:val="00D14942"/>
    <w:rsid w:val="00E32FFF"/>
    <w:rsid w:val="00E52103"/>
    <w:rsid w:val="00E564FC"/>
    <w:rsid w:val="00ED5817"/>
    <w:rsid w:val="00F01AE1"/>
    <w:rsid w:val="00F24357"/>
    <w:rsid w:val="00F73549"/>
    <w:rsid w:val="00FE2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A294"/>
  <w15:chartTrackingRefBased/>
  <w15:docId w15:val="{1EBCFA28-611D-427B-9A52-38238A3E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13"/>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44C13"/>
    <w:pPr>
      <w:tabs>
        <w:tab w:val="center" w:pos="4320"/>
        <w:tab w:val="right" w:pos="8640"/>
      </w:tabs>
    </w:pPr>
  </w:style>
  <w:style w:type="character" w:customStyle="1" w:styleId="HeaderChar">
    <w:name w:val="Header Char"/>
    <w:basedOn w:val="DefaultParagraphFont"/>
    <w:link w:val="Header"/>
    <w:semiHidden/>
    <w:rsid w:val="00C44C13"/>
    <w:rPr>
      <w:rFonts w:ascii="Georgia" w:eastAsia="Times New Roman" w:hAnsi="Georgia" w:cs="Times New Roman"/>
      <w:sz w:val="24"/>
      <w:szCs w:val="24"/>
    </w:rPr>
  </w:style>
  <w:style w:type="paragraph" w:styleId="Footer">
    <w:name w:val="footer"/>
    <w:basedOn w:val="Normal"/>
    <w:link w:val="FooterChar"/>
    <w:uiPriority w:val="99"/>
    <w:rsid w:val="00C44C13"/>
    <w:pPr>
      <w:tabs>
        <w:tab w:val="center" w:pos="4320"/>
        <w:tab w:val="right" w:pos="8640"/>
      </w:tabs>
    </w:pPr>
  </w:style>
  <w:style w:type="character" w:customStyle="1" w:styleId="FooterChar">
    <w:name w:val="Footer Char"/>
    <w:basedOn w:val="DefaultParagraphFont"/>
    <w:link w:val="Footer"/>
    <w:uiPriority w:val="99"/>
    <w:rsid w:val="00C44C13"/>
    <w:rPr>
      <w:rFonts w:ascii="Georgia" w:eastAsia="Times New Roman" w:hAnsi="Georgia" w:cs="Times New Roman"/>
      <w:sz w:val="24"/>
      <w:szCs w:val="24"/>
    </w:rPr>
  </w:style>
  <w:style w:type="paragraph" w:styleId="ListParagraph">
    <w:name w:val="List Paragraph"/>
    <w:basedOn w:val="Normal"/>
    <w:uiPriority w:val="34"/>
    <w:qFormat/>
    <w:rsid w:val="00C44C13"/>
    <w:pPr>
      <w:ind w:left="720"/>
      <w:contextualSpacing/>
    </w:pPr>
  </w:style>
  <w:style w:type="paragraph" w:styleId="PlainText">
    <w:name w:val="Plain Text"/>
    <w:basedOn w:val="Normal"/>
    <w:link w:val="PlainTextChar"/>
    <w:unhideWhenUsed/>
    <w:rsid w:val="00C44C13"/>
    <w:rPr>
      <w:rFonts w:ascii="Courier New" w:hAnsi="Courier New" w:cs="Courier New"/>
      <w:sz w:val="20"/>
      <w:szCs w:val="20"/>
    </w:rPr>
  </w:style>
  <w:style w:type="character" w:customStyle="1" w:styleId="PlainTextChar">
    <w:name w:val="Plain Text Char"/>
    <w:basedOn w:val="DefaultParagraphFont"/>
    <w:link w:val="PlainText"/>
    <w:rsid w:val="00C44C1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Zellers</dc:creator>
  <cp:keywords/>
  <dc:description/>
  <cp:lastModifiedBy>Laurie Ollhoff</cp:lastModifiedBy>
  <cp:revision>9</cp:revision>
  <cp:lastPrinted>2023-11-07T22:58:00Z</cp:lastPrinted>
  <dcterms:created xsi:type="dcterms:W3CDTF">2022-05-17T16:32:00Z</dcterms:created>
  <dcterms:modified xsi:type="dcterms:W3CDTF">2024-07-19T15:53:00Z</dcterms:modified>
</cp:coreProperties>
</file>